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94" w:rsidRDefault="00F70994" w:rsidP="00893EF1">
      <w:pPr>
        <w:pStyle w:val="a3"/>
        <w:spacing w:before="0" w:beforeAutospacing="0" w:after="0" w:afterAutospacing="0"/>
        <w:jc w:val="center"/>
        <w:textAlignment w:val="baseline"/>
        <w:rPr>
          <w:rFonts w:eastAsia="Lucida Sans Unicode"/>
          <w:b/>
          <w:kern w:val="24"/>
        </w:rPr>
      </w:pPr>
      <w:r w:rsidRPr="00F7104A">
        <w:rPr>
          <w:rFonts w:eastAsia="Lucida Sans Unicode"/>
          <w:b/>
          <w:kern w:val="24"/>
        </w:rPr>
        <w:t>ПОЯСНИТЕЛЬНАЯ ЗАПИСКА</w:t>
      </w:r>
    </w:p>
    <w:p w:rsidR="00A9444D" w:rsidRDefault="00A9444D" w:rsidP="00893EF1">
      <w:pPr>
        <w:pStyle w:val="a3"/>
        <w:spacing w:before="0" w:beforeAutospacing="0" w:after="0" w:afterAutospacing="0"/>
        <w:jc w:val="center"/>
        <w:textAlignment w:val="baseline"/>
        <w:rPr>
          <w:rFonts w:eastAsia="Lucida Sans Unicode"/>
          <w:b/>
          <w:kern w:val="24"/>
        </w:rPr>
      </w:pPr>
    </w:p>
    <w:p w:rsidR="00A9444D" w:rsidRPr="00A9444D" w:rsidRDefault="00A9444D" w:rsidP="00A9444D">
      <w:pPr>
        <w:rPr>
          <w:b/>
          <w:sz w:val="28"/>
          <w:szCs w:val="28"/>
        </w:rPr>
      </w:pPr>
      <w:proofErr w:type="gramStart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технологии для 2 класса разработана на основе авторской программы Е.А. </w:t>
      </w:r>
      <w:proofErr w:type="spellStart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Лутцевой</w:t>
      </w:r>
      <w:proofErr w:type="spellEnd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Зуевой по технологии (Сборник рабочих программ.</w:t>
      </w:r>
      <w:proofErr w:type="gramEnd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Просвещение) в соответствии с тре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бованиями ФГОС второго поколения начального общего образования и полностью отражает базовый уровень подготовки школьников.</w:t>
      </w:r>
      <w:proofErr w:type="gramEnd"/>
    </w:p>
    <w:p w:rsidR="00A9444D" w:rsidRPr="00A9444D" w:rsidRDefault="00A9444D" w:rsidP="00A94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</w:t>
      </w:r>
      <w:r w:rsidRPr="00A94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изучения курса «Технология» в начальной школе: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мостоятельность, самоуважение и самооценка);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первоначального опыта прак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тической преобразовательной и творческой деятельности в процессе формирования эле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ментарных конструкторско-технологических знаний и умений, проектной деятельности;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обогащение личного жизненно практического опыта, представлений о профес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сиональной деятельности человека.</w:t>
      </w:r>
    </w:p>
    <w:p w:rsidR="00A9444D" w:rsidRPr="00A9444D" w:rsidRDefault="00A9444D" w:rsidP="00A94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</w:t>
      </w:r>
      <w:r w:rsidRPr="00A9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A94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обучения: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 картины мира ма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териальной и духовной культуры как продукта творческой предметно-преобразующей дея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человека;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успеха и достиже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творческой самореализации на основе организации предметно-преобразующей, ху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дожественно-конструкторской деятельности;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конструктор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ско-технологических знаний и умений;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знаково-символического и простран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ственного мышления, творческого и репродук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тивного воображения, творческого мышления;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регулятивной структуры деятельности, включающей </w:t>
      </w:r>
      <w:proofErr w:type="spellStart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планирование (умение составлять план действий и применять его для решения практических задач), прогно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зирование, контроль, коррекцию и оценку;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внутреннего плана деятельности на основе поэтапной отработки предметно-пре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образовательных действий;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миром профессий, их соци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альным значением, историей возникновения и развития;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первоначальными навыками пе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редачи, поиска, проверки, преобразования,</w:t>
      </w:r>
    </w:p>
    <w:p w:rsidR="00A9444D" w:rsidRPr="00A9444D" w:rsidRDefault="00A9444D" w:rsidP="00A9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 информации, использования ком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пьютера.</w:t>
      </w:r>
    </w:p>
    <w:p w:rsidR="00A9444D" w:rsidRPr="00A9444D" w:rsidRDefault="00A9444D" w:rsidP="00A9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«Технология»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учебный предмет является ком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плексным и интегративным. В содержательном плане он предполагает следующие </w:t>
      </w:r>
      <w:r w:rsidRPr="00A94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взаимосвязи с основными предметами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школы: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изобразительным искусством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использование средств художественной выразительности в це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лях гармонизации форм и конструкций, изго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товление изделий на основе законов и правил декоративно-прикладного искусства и дизайна;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математикой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моделирование, выполнение расчетов, вычислений; построение форм с уче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основ геометрии; работа с геометрически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формами, телами, именованными числами;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окружающим миром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рассмотрение и анализ природных форм и конструкций как универ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сального источника инженерно-художествен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идей для мастера, природы как источника сырья с учетом экологических проблем;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родным языком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развитие устной речи на ос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нове использования важнейших видов речевой деятельности и основных типов учебных тек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стов в процессе анализа заданий и обсужде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результатов практической деятельности; повествование о ходе действий и построении плана деятельности;</w:t>
      </w:r>
    </w:p>
    <w:p w:rsidR="00A9444D" w:rsidRPr="00A9444D" w:rsidRDefault="00A9444D" w:rsidP="00A9444D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литературным чтением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работа с текстами для создания образа, реализуемого в изделии; извлечение предметной информации из раз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личных текстов.</w:t>
      </w:r>
    </w:p>
    <w:p w:rsidR="00364441" w:rsidRPr="00A9444D" w:rsidRDefault="00A9444D" w:rsidP="00A944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4"/>
          <w:sz w:val="28"/>
          <w:szCs w:val="28"/>
        </w:rPr>
        <w:t xml:space="preserve">                                                   </w:t>
      </w:r>
      <w:r w:rsidR="00364441" w:rsidRPr="00A9444D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E87B1A" w:rsidRPr="00A9444D" w:rsidRDefault="00E87B1A" w:rsidP="00E87B1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D5" w:rsidRPr="00A9444D" w:rsidRDefault="00BC3105" w:rsidP="00E87B1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4D">
        <w:rPr>
          <w:rFonts w:ascii="Times New Roman" w:hAnsi="Times New Roman" w:cs="Times New Roman"/>
          <w:sz w:val="28"/>
          <w:szCs w:val="28"/>
        </w:rPr>
        <w:t>Программа кур</w:t>
      </w:r>
      <w:r w:rsidR="00893EF1" w:rsidRPr="00A9444D">
        <w:rPr>
          <w:rFonts w:ascii="Times New Roman" w:hAnsi="Times New Roman" w:cs="Times New Roman"/>
          <w:sz w:val="28"/>
          <w:szCs w:val="28"/>
        </w:rPr>
        <w:t>са «Технология»</w:t>
      </w:r>
      <w:r w:rsidR="009714CA" w:rsidRPr="00A9444D">
        <w:rPr>
          <w:rFonts w:ascii="Times New Roman" w:hAnsi="Times New Roman" w:cs="Times New Roman"/>
          <w:sz w:val="28"/>
          <w:szCs w:val="28"/>
        </w:rPr>
        <w:t xml:space="preserve"> для 2 класса</w:t>
      </w:r>
      <w:r w:rsidR="00893EF1" w:rsidRPr="00A9444D">
        <w:rPr>
          <w:rFonts w:ascii="Times New Roman" w:hAnsi="Times New Roman" w:cs="Times New Roman"/>
          <w:sz w:val="28"/>
          <w:szCs w:val="28"/>
        </w:rPr>
        <w:t xml:space="preserve"> рассчитана на 34</w:t>
      </w:r>
      <w:r w:rsidR="00403949" w:rsidRPr="00A9444D">
        <w:rPr>
          <w:rFonts w:ascii="Times New Roman" w:hAnsi="Times New Roman" w:cs="Times New Roman"/>
          <w:sz w:val="28"/>
          <w:szCs w:val="28"/>
        </w:rPr>
        <w:t xml:space="preserve"> ч (1 час</w:t>
      </w:r>
      <w:r w:rsidR="00EA1511" w:rsidRPr="00A9444D">
        <w:rPr>
          <w:rFonts w:ascii="Times New Roman" w:hAnsi="Times New Roman" w:cs="Times New Roman"/>
          <w:sz w:val="28"/>
          <w:szCs w:val="28"/>
        </w:rPr>
        <w:t xml:space="preserve"> в не</w:t>
      </w:r>
      <w:r w:rsidRPr="00A9444D">
        <w:rPr>
          <w:rFonts w:ascii="Times New Roman" w:hAnsi="Times New Roman" w:cs="Times New Roman"/>
          <w:sz w:val="28"/>
          <w:szCs w:val="28"/>
        </w:rPr>
        <w:t xml:space="preserve">делю, </w:t>
      </w:r>
      <w:r w:rsidR="00893EF1" w:rsidRPr="00A9444D">
        <w:rPr>
          <w:rFonts w:ascii="Times New Roman" w:hAnsi="Times New Roman" w:cs="Times New Roman"/>
          <w:sz w:val="28"/>
          <w:szCs w:val="28"/>
        </w:rPr>
        <w:t>34</w:t>
      </w:r>
      <w:r w:rsidRPr="00A9444D">
        <w:rPr>
          <w:rFonts w:ascii="Times New Roman" w:hAnsi="Times New Roman" w:cs="Times New Roman"/>
          <w:sz w:val="28"/>
          <w:szCs w:val="28"/>
        </w:rPr>
        <w:t xml:space="preserve"> учебные недели). </w:t>
      </w:r>
    </w:p>
    <w:p w:rsidR="00E87B1A" w:rsidRPr="00A9444D" w:rsidRDefault="00E87B1A" w:rsidP="00E87B1A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A9444D">
        <w:rPr>
          <w:rFonts w:ascii="Times New Roman" w:hAnsi="Times New Roman" w:cs="Times New Roman"/>
          <w:sz w:val="28"/>
          <w:szCs w:val="28"/>
        </w:rPr>
        <w:t>В 2018/2019 учебном году продолжитель</w:t>
      </w:r>
      <w:r w:rsidR="00CB5B98" w:rsidRPr="00A9444D">
        <w:rPr>
          <w:rFonts w:ascii="Times New Roman" w:hAnsi="Times New Roman" w:cs="Times New Roman"/>
          <w:sz w:val="28"/>
          <w:szCs w:val="28"/>
        </w:rPr>
        <w:t>ность курса составляет 34  ч</w:t>
      </w:r>
      <w:r w:rsidR="009714CA" w:rsidRPr="00A9444D">
        <w:rPr>
          <w:rFonts w:ascii="Times New Roman" w:hAnsi="Times New Roman" w:cs="Times New Roman"/>
          <w:sz w:val="28"/>
          <w:szCs w:val="28"/>
        </w:rPr>
        <w:t>.</w:t>
      </w:r>
    </w:p>
    <w:p w:rsidR="00675FF1" w:rsidRPr="00A9444D" w:rsidRDefault="00E87B1A" w:rsidP="00675FF1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A9444D">
        <w:rPr>
          <w:rFonts w:ascii="Times New Roman" w:hAnsi="Times New Roman" w:cs="Times New Roman"/>
          <w:sz w:val="28"/>
          <w:szCs w:val="28"/>
        </w:rPr>
        <w:t>В  КТП в планируемых сроках не учтены праздничные дни (</w:t>
      </w:r>
      <w:r w:rsidR="00920F1C" w:rsidRPr="00A9444D">
        <w:rPr>
          <w:rFonts w:ascii="Times New Roman" w:hAnsi="Times New Roman" w:cs="Times New Roman"/>
          <w:sz w:val="28"/>
          <w:szCs w:val="28"/>
        </w:rPr>
        <w:t xml:space="preserve">05.11, </w:t>
      </w:r>
      <w:r w:rsidRPr="00A9444D">
        <w:rPr>
          <w:rFonts w:ascii="Times New Roman" w:hAnsi="Times New Roman" w:cs="Times New Roman"/>
          <w:sz w:val="28"/>
          <w:szCs w:val="28"/>
        </w:rPr>
        <w:t>08.03, 01.05, 02.05, 03.05, 09.05, 10.05) согласно производственному календарю на 2018/2019  учебный год</w:t>
      </w:r>
      <w:r w:rsidR="00CA360B" w:rsidRPr="00A9444D">
        <w:rPr>
          <w:rFonts w:ascii="Times New Roman" w:hAnsi="Times New Roman" w:cs="Times New Roman"/>
          <w:sz w:val="28"/>
          <w:szCs w:val="28"/>
        </w:rPr>
        <w:t>.</w:t>
      </w:r>
      <w:r w:rsidRPr="00A944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1"/>
    </w:p>
    <w:p w:rsidR="00675FF1" w:rsidRPr="00A9444D" w:rsidRDefault="00675FF1" w:rsidP="00675FF1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75FF1" w:rsidRPr="00A9444D" w:rsidRDefault="00D16D47" w:rsidP="00675FF1">
      <w:pPr>
        <w:pStyle w:val="a4"/>
        <w:spacing w:after="0" w:line="240" w:lineRule="auto"/>
        <w:ind w:left="714" w:hanging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44D">
        <w:rPr>
          <w:rFonts w:ascii="Times New Roman" w:hAnsi="Times New Roman" w:cs="Times New Roman"/>
          <w:b/>
          <w:sz w:val="28"/>
          <w:szCs w:val="28"/>
        </w:rPr>
        <w:t>Для реализации программного содержания используется учебное пособие:</w:t>
      </w:r>
      <w:bookmarkEnd w:id="0"/>
      <w:r w:rsidR="00893EF1" w:rsidRPr="00A9444D">
        <w:rPr>
          <w:rFonts w:ascii="Times New Roman" w:hAnsi="Times New Roman" w:cs="Times New Roman"/>
          <w:b/>
          <w:sz w:val="28"/>
          <w:szCs w:val="28"/>
        </w:rPr>
        <w:t xml:space="preserve"> «Технология. 2</w:t>
      </w:r>
      <w:r w:rsidR="00E771B9" w:rsidRPr="00A9444D">
        <w:rPr>
          <w:rFonts w:ascii="Times New Roman" w:hAnsi="Times New Roman" w:cs="Times New Roman"/>
          <w:b/>
          <w:sz w:val="28"/>
          <w:szCs w:val="28"/>
        </w:rPr>
        <w:t xml:space="preserve"> класс». </w:t>
      </w:r>
    </w:p>
    <w:p w:rsidR="008D157F" w:rsidRPr="00A9444D" w:rsidRDefault="008D157F" w:rsidP="008D157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ЛутцеваЕ.А</w:t>
      </w:r>
      <w:proofErr w:type="spellEnd"/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 Зуева Т.П.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Технология. 1 класс: Учебник для общеобразовательных учреждений. М.: Просвещение, 2015г.</w:t>
      </w:r>
    </w:p>
    <w:p w:rsidR="008D157F" w:rsidRPr="00A9444D" w:rsidRDefault="008D157F" w:rsidP="008D157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ЛутцеваЕ.А</w:t>
      </w:r>
      <w:proofErr w:type="spellEnd"/>
      <w:r w:rsidRPr="00A94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 Зуева Т.П.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Технология. Рабочая тетрадь. 1 класс: Пособие для учащихся общеобразо</w:t>
      </w:r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вательных организаций. М.: Просвещение. 2016г</w:t>
      </w:r>
      <w:proofErr w:type="gramStart"/>
      <w:r w:rsidRPr="00A9444D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8D157F" w:rsidRPr="00A9444D" w:rsidRDefault="008D157F" w:rsidP="008D1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5066" w:rsidRPr="00A9444D" w:rsidRDefault="00AB5066" w:rsidP="00675F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5066" w:rsidRPr="00A9444D" w:rsidRDefault="00AB5066" w:rsidP="00675F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5FF1" w:rsidRPr="00A9444D" w:rsidRDefault="00675FF1" w:rsidP="00675FF1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444D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6"/>
        <w:tblW w:w="0" w:type="auto"/>
        <w:tblInd w:w="2518" w:type="dxa"/>
        <w:tblLook w:val="04A0"/>
      </w:tblPr>
      <w:tblGrid>
        <w:gridCol w:w="898"/>
        <w:gridCol w:w="7278"/>
        <w:gridCol w:w="2127"/>
      </w:tblGrid>
      <w:tr w:rsidR="00675FF1" w:rsidRPr="00A9444D" w:rsidTr="00675FF1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Содержание  программного материала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675FF1" w:rsidRPr="00A9444D" w:rsidTr="00675FF1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707FBD" w:rsidP="00675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8</w:t>
            </w:r>
            <w:r w:rsidR="00675FF1" w:rsidRPr="00A9444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675FF1" w:rsidRPr="00A9444D" w:rsidTr="00675FF1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Чертежная мастерская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7 ч.</w:t>
            </w:r>
          </w:p>
        </w:tc>
      </w:tr>
      <w:tr w:rsidR="00675FF1" w:rsidRPr="00A9444D" w:rsidTr="00675FF1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Конструкторская мастерская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</w:tr>
      <w:tr w:rsidR="00675FF1" w:rsidRPr="00A9444D" w:rsidTr="00675FF1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Рукодельная мастерская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4D2EA6" w:rsidP="00675F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9</w:t>
            </w:r>
            <w:r w:rsidR="00675FF1" w:rsidRPr="00A9444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675FF1" w:rsidRPr="00A9444D" w:rsidTr="00675FF1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FF1" w:rsidRPr="00A9444D" w:rsidRDefault="00675FF1" w:rsidP="00675FF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675FF1" w:rsidP="00675FF1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FF1" w:rsidRPr="00A9444D" w:rsidRDefault="004D2EA6" w:rsidP="00675FF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707FBD" w:rsidRPr="00A944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5FF1" w:rsidRPr="00A9444D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</w:tc>
      </w:tr>
    </w:tbl>
    <w:p w:rsidR="00675FF1" w:rsidRPr="00A9444D" w:rsidRDefault="00675FF1" w:rsidP="00675F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611" w:rsidRPr="00A9444D" w:rsidRDefault="00D83F29" w:rsidP="00675F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4D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44D">
        <w:rPr>
          <w:rStyle w:val="c3"/>
          <w:sz w:val="28"/>
          <w:szCs w:val="28"/>
        </w:rPr>
        <w:t>Содержание учебного предмета «Технология» имеет практико-ориентированную направленность. Практическая деятельность рассматривается как средство развития социально значимых личностных каче</w:t>
      </w:r>
      <w:proofErr w:type="gramStart"/>
      <w:r w:rsidRPr="00A9444D">
        <w:rPr>
          <w:rStyle w:val="c3"/>
          <w:sz w:val="28"/>
          <w:szCs w:val="28"/>
        </w:rPr>
        <w:t>ств шк</w:t>
      </w:r>
      <w:proofErr w:type="gramEnd"/>
      <w:r w:rsidRPr="00A9444D">
        <w:rPr>
          <w:rStyle w:val="c3"/>
          <w:sz w:val="28"/>
          <w:szCs w:val="28"/>
        </w:rPr>
        <w:t>ольников, а также формирования системы специальных технологических и универсальных учебных действий.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44D">
        <w:rPr>
          <w:rStyle w:val="c3"/>
          <w:sz w:val="28"/>
          <w:szCs w:val="28"/>
        </w:rPr>
        <w:t>Основные содержательные линии.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444D">
        <w:rPr>
          <w:rStyle w:val="c7"/>
          <w:b/>
          <w:bCs/>
          <w:sz w:val="28"/>
          <w:szCs w:val="28"/>
        </w:rPr>
        <w:t>1. Художественная мастерская</w:t>
      </w:r>
      <w:r w:rsidR="00707FBD" w:rsidRPr="00A9444D">
        <w:rPr>
          <w:rStyle w:val="c7"/>
          <w:b/>
          <w:bCs/>
          <w:sz w:val="28"/>
          <w:szCs w:val="28"/>
        </w:rPr>
        <w:t xml:space="preserve"> (8</w:t>
      </w:r>
      <w:r w:rsidR="00D63F8C" w:rsidRPr="00A9444D">
        <w:rPr>
          <w:rStyle w:val="c7"/>
          <w:b/>
          <w:bCs/>
          <w:sz w:val="28"/>
          <w:szCs w:val="28"/>
        </w:rPr>
        <w:t xml:space="preserve"> часов)</w:t>
      </w:r>
      <w:r w:rsidRPr="00A9444D">
        <w:rPr>
          <w:rStyle w:val="c7"/>
          <w:b/>
          <w:bCs/>
          <w:sz w:val="28"/>
          <w:szCs w:val="28"/>
        </w:rPr>
        <w:t>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44D">
        <w:rPr>
          <w:rStyle w:val="c3"/>
          <w:sz w:val="28"/>
          <w:szCs w:val="28"/>
        </w:rPr>
        <w:t>Зачем художнику знать о цвете, форме и размера. Какова роль цвета в композиции. Какие бывают цветочные композиции. Что такое симметрия. Как получить симметричные детали. Как можно сгибать картон. Как плоское превратить в объемное. Как согнуть картон по кривой линии.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444D">
        <w:rPr>
          <w:rStyle w:val="c7"/>
          <w:b/>
          <w:bCs/>
          <w:sz w:val="28"/>
          <w:szCs w:val="28"/>
        </w:rPr>
        <w:t>2. Чертежная мастерская</w:t>
      </w:r>
      <w:r w:rsidR="00D63F8C" w:rsidRPr="00A9444D">
        <w:rPr>
          <w:rStyle w:val="c7"/>
          <w:b/>
          <w:bCs/>
          <w:sz w:val="28"/>
          <w:szCs w:val="28"/>
        </w:rPr>
        <w:t xml:space="preserve"> (</w:t>
      </w:r>
      <w:r w:rsidR="00C31E4E" w:rsidRPr="00A9444D">
        <w:rPr>
          <w:rStyle w:val="c7"/>
          <w:b/>
          <w:bCs/>
          <w:sz w:val="28"/>
          <w:szCs w:val="28"/>
        </w:rPr>
        <w:t>7</w:t>
      </w:r>
      <w:r w:rsidR="00D63F8C" w:rsidRPr="00A9444D">
        <w:rPr>
          <w:rStyle w:val="c7"/>
          <w:b/>
          <w:bCs/>
          <w:sz w:val="28"/>
          <w:szCs w:val="28"/>
        </w:rPr>
        <w:t xml:space="preserve"> часов)</w:t>
      </w:r>
      <w:r w:rsidRPr="00A9444D">
        <w:rPr>
          <w:rStyle w:val="c7"/>
          <w:b/>
          <w:bCs/>
          <w:sz w:val="28"/>
          <w:szCs w:val="28"/>
        </w:rPr>
        <w:t>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44D">
        <w:rPr>
          <w:rStyle w:val="c3"/>
          <w:sz w:val="28"/>
          <w:szCs w:val="28"/>
        </w:rPr>
        <w:t>Что такое технологические операции и способы. Что такое линейка и что она умеет. Что такое чертеж и как его прочитать. Как изготовить несколько одинаковых прямоугольников. Как разметить прямоугольник по угольнику, круг без шаблона. Мастерская Деда Мороза и Снегурочки.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444D">
        <w:rPr>
          <w:rStyle w:val="c7"/>
          <w:b/>
          <w:bCs/>
          <w:sz w:val="28"/>
          <w:szCs w:val="28"/>
        </w:rPr>
        <w:t>3. Конструкторская мастерская</w:t>
      </w:r>
      <w:r w:rsidR="00C31E4E" w:rsidRPr="00A9444D">
        <w:rPr>
          <w:rStyle w:val="c7"/>
          <w:b/>
          <w:bCs/>
          <w:sz w:val="28"/>
          <w:szCs w:val="28"/>
        </w:rPr>
        <w:t xml:space="preserve"> (10 часов).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44D">
        <w:rPr>
          <w:rStyle w:val="c3"/>
          <w:sz w:val="28"/>
          <w:szCs w:val="28"/>
        </w:rPr>
        <w:t>Общее представление о мире техники (транспорт, машины, механизмы). Конструирование из готовых форм (упаковки). Получение объёмных форм сгибанием. Подвижное соединение деталей изделия. Способы сборки разборных конструкций (на болтах и винтах, ниточный механизм). Соответствие материалов, конструкции и внешнего оформления назначению изделия</w:t>
      </w:r>
    </w:p>
    <w:p w:rsidR="00FF6A2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44D">
        <w:rPr>
          <w:rStyle w:val="c3"/>
          <w:sz w:val="28"/>
          <w:szCs w:val="28"/>
        </w:rPr>
        <w:t>Макет, модель. Конструирование и моделирование изделий из разных материалов, транспортных средств по модели, простейшему чертежу или эскизу.</w:t>
      </w:r>
    </w:p>
    <w:p w:rsidR="00675FF1" w:rsidRPr="00A9444D" w:rsidRDefault="00FF6A21" w:rsidP="00FF6A2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444D">
        <w:rPr>
          <w:rStyle w:val="c7"/>
          <w:b/>
          <w:bCs/>
          <w:sz w:val="28"/>
          <w:szCs w:val="28"/>
        </w:rPr>
        <w:t>4. Рукодельная мастерская</w:t>
      </w:r>
      <w:r w:rsidR="00CB5B98" w:rsidRPr="00A9444D">
        <w:rPr>
          <w:rStyle w:val="c7"/>
          <w:b/>
          <w:bCs/>
          <w:sz w:val="28"/>
          <w:szCs w:val="28"/>
        </w:rPr>
        <w:t xml:space="preserve"> (9</w:t>
      </w:r>
      <w:r w:rsidR="00C31E4E" w:rsidRPr="00A9444D">
        <w:rPr>
          <w:rStyle w:val="c7"/>
          <w:b/>
          <w:bCs/>
          <w:sz w:val="28"/>
          <w:szCs w:val="28"/>
        </w:rPr>
        <w:t xml:space="preserve"> часов).</w:t>
      </w:r>
    </w:p>
    <w:p w:rsidR="00675FF1" w:rsidRPr="00A9444D" w:rsidRDefault="00FF6A21" w:rsidP="00675FF1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9444D">
        <w:rPr>
          <w:rStyle w:val="c3"/>
          <w:sz w:val="28"/>
          <w:szCs w:val="28"/>
        </w:rPr>
        <w:lastRenderedPageBreak/>
        <w:t>Знакомство с тканями, нитками. Строчка косого стежка. Как ткань превращается в изделие. Лекало.</w:t>
      </w:r>
    </w:p>
    <w:p w:rsidR="00AB5066" w:rsidRPr="00A9444D" w:rsidRDefault="00AB5066" w:rsidP="00675FF1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07BD" w:rsidRPr="00A9444D" w:rsidRDefault="008907BD" w:rsidP="00675FF1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444D">
        <w:rPr>
          <w:b/>
          <w:sz w:val="28"/>
          <w:szCs w:val="28"/>
        </w:rPr>
        <w:t xml:space="preserve">Планируемые результаты обучения </w:t>
      </w:r>
      <w:r w:rsidR="00AE636B" w:rsidRPr="00A9444D">
        <w:rPr>
          <w:b/>
          <w:sz w:val="28"/>
          <w:szCs w:val="28"/>
        </w:rPr>
        <w:t>курса</w:t>
      </w:r>
    </w:p>
    <w:p w:rsidR="00923CC5" w:rsidRPr="00A9444D" w:rsidRDefault="00923CC5" w:rsidP="008907BD">
      <w:pPr>
        <w:spacing w:after="0" w:line="240" w:lineRule="auto"/>
        <w:ind w:left="76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4879" w:rsidRPr="00A9444D" w:rsidRDefault="00D24879" w:rsidP="00D24879">
      <w:pPr>
        <w:spacing w:line="263" w:lineRule="auto"/>
        <w:ind w:left="10" w:firstLine="340"/>
        <w:rPr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Личностным результатом изучения предмета является формирование следующих умений и качеств:</w:t>
      </w:r>
    </w:p>
    <w:p w:rsidR="00D24879" w:rsidRPr="00A9444D" w:rsidRDefault="00D24879" w:rsidP="002D222B">
      <w:pPr>
        <w:pStyle w:val="a4"/>
        <w:numPr>
          <w:ilvl w:val="0"/>
          <w:numId w:val="17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воспитание и развитие социально и личностно значимых качеств, индивидуально-личностных позиций</w:t>
      </w:r>
      <w:r w:rsidR="00C166F8" w:rsidRPr="00A9444D">
        <w:rPr>
          <w:rFonts w:ascii="Times New Roman" w:eastAsia="Times New Roman" w:hAnsi="Times New Roman" w:cs="Times New Roman"/>
          <w:sz w:val="28"/>
          <w:szCs w:val="28"/>
        </w:rPr>
        <w:t>, ценностных установок, раскрывающих отношение к труду;</w:t>
      </w:r>
    </w:p>
    <w:p w:rsidR="00C166F8" w:rsidRPr="00A9444D" w:rsidRDefault="00D24879" w:rsidP="002D222B">
      <w:pPr>
        <w:pStyle w:val="a4"/>
        <w:numPr>
          <w:ilvl w:val="0"/>
          <w:numId w:val="17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внимательное и доброжелательное отношение к сверстникам, младшим и старшим, готовность прийти на помощь, заботливость, уверенность в себе, общит</w:t>
      </w:r>
      <w:r w:rsidR="00121D5C" w:rsidRPr="00A9444D">
        <w:rPr>
          <w:rFonts w:ascii="Times New Roman" w:eastAsia="Times New Roman" w:hAnsi="Times New Roman" w:cs="Times New Roman"/>
          <w:sz w:val="28"/>
          <w:szCs w:val="28"/>
        </w:rPr>
        <w:t>ельность, самостоятельность, от</w:t>
      </w:r>
      <w:r w:rsidRPr="00A9444D">
        <w:rPr>
          <w:rFonts w:ascii="Times New Roman" w:eastAsia="Times New Roman" w:hAnsi="Times New Roman" w:cs="Times New Roman"/>
          <w:sz w:val="28"/>
          <w:szCs w:val="28"/>
        </w:rPr>
        <w:t>ветственность, трудолюбие, уваж</w:t>
      </w:r>
      <w:r w:rsidR="00121D5C" w:rsidRPr="00A9444D">
        <w:rPr>
          <w:rFonts w:ascii="Times New Roman" w:eastAsia="Times New Roman" w:hAnsi="Times New Roman" w:cs="Times New Roman"/>
          <w:sz w:val="28"/>
          <w:szCs w:val="28"/>
        </w:rPr>
        <w:t>ительное отно</w:t>
      </w:r>
      <w:r w:rsidRPr="00A9444D">
        <w:rPr>
          <w:rFonts w:ascii="Times New Roman" w:eastAsia="Times New Roman" w:hAnsi="Times New Roman" w:cs="Times New Roman"/>
          <w:sz w:val="28"/>
          <w:szCs w:val="28"/>
        </w:rPr>
        <w:t>шение к своему и чужому труду и его результатам, самооценка;</w:t>
      </w:r>
    </w:p>
    <w:p w:rsidR="00967ED6" w:rsidRPr="00A9444D" w:rsidRDefault="00D24879" w:rsidP="002D222B">
      <w:pPr>
        <w:pStyle w:val="a4"/>
        <w:numPr>
          <w:ilvl w:val="0"/>
          <w:numId w:val="17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учебная и социальная мотивация.</w:t>
      </w:r>
    </w:p>
    <w:p w:rsidR="00121D5C" w:rsidRPr="00A9444D" w:rsidRDefault="00121D5C" w:rsidP="00121D5C">
      <w:pPr>
        <w:spacing w:after="0"/>
        <w:contextualSpacing/>
        <w:rPr>
          <w:sz w:val="28"/>
          <w:szCs w:val="28"/>
        </w:rPr>
      </w:pPr>
      <w:proofErr w:type="spellStart"/>
      <w:r w:rsidRPr="00A9444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94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121D5C" w:rsidRPr="00A9444D" w:rsidRDefault="00121D5C" w:rsidP="00121D5C">
      <w:pPr>
        <w:spacing w:after="0" w:line="17" w:lineRule="exact"/>
        <w:contextualSpacing/>
        <w:rPr>
          <w:sz w:val="28"/>
          <w:szCs w:val="28"/>
        </w:rPr>
      </w:pPr>
    </w:p>
    <w:p w:rsidR="00121D5C" w:rsidRPr="00A9444D" w:rsidRDefault="00121D5C" w:rsidP="00121D5C">
      <w:pPr>
        <w:spacing w:after="0"/>
        <w:contextualSpacing/>
        <w:rPr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учиться определять и формулировать цель деятельности на уроке с помощью учителя;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учиться выявлять и формулировать учебную проблему совместно с учителем;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 на уроке;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высказывать свое предположение на основе работы с иллюстрациями учебника;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самостоятельно объяснять выбор наиболее подходящих для выполнения задания материалов и инструментов;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организовывать рабочее место;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под контролем учителя выполнять пробные поисковые действия для выявления оптимального решения проблемы;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выполнять практическую работу по плану с опорой на образцы, рисунки учебника;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выполнять контроль точности разметки деталей с помощью шаблона;</w:t>
      </w:r>
    </w:p>
    <w:p w:rsidR="00C166F8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675FF1" w:rsidRPr="00A9444D" w:rsidRDefault="00121D5C" w:rsidP="002D222B">
      <w:pPr>
        <w:pStyle w:val="a4"/>
        <w:numPr>
          <w:ilvl w:val="0"/>
          <w:numId w:val="18"/>
        </w:numPr>
        <w:spacing w:after="0" w:line="240" w:lineRule="auto"/>
        <w:ind w:left="714" w:hanging="357"/>
        <w:rPr>
          <w:rFonts w:eastAsiaTheme="minorEastAsia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определять в диалоге с учителем успешность выполнения своего задания.</w:t>
      </w:r>
    </w:p>
    <w:p w:rsidR="00121D5C" w:rsidRPr="00A9444D" w:rsidRDefault="00121D5C" w:rsidP="00121D5C">
      <w:pPr>
        <w:spacing w:before="120" w:after="120" w:line="240" w:lineRule="auto"/>
        <w:rPr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наблюдать связи человека с природой и предметным миром: предметный мир ближайшего окружения, конструкции и образы объектов природы окружающего мира, конструкторско-технологические и декоративно-художественные особенности предлагаемых изделий, сравнивать их;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сравнивать изучаемые материалы по их свойствам, анализировать конструкции предлагаемых изделий, делать простейшие обобщения;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группировать предметы и их образы по общему признаку (конструкторскому, технологическому, декоративно-художественному);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анализировать предлагаемое задание, отличать новое от уже известного с помощью учителя;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понимать необходимость использования пробно-поисковых практических упражнений для открытия нового знания и умения;</w:t>
      </w:r>
    </w:p>
    <w:p w:rsidR="00C166F8" w:rsidRPr="00A9444D" w:rsidRDefault="00C166F8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1D5C" w:rsidRPr="00A9444D">
        <w:rPr>
          <w:rFonts w:ascii="Times New Roman" w:eastAsia="Times New Roman" w:hAnsi="Times New Roman" w:cs="Times New Roman"/>
          <w:sz w:val="28"/>
          <w:szCs w:val="28"/>
        </w:rPr>
        <w:t>риентироваться в материале на страницах учебника;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делать выводы о результате совместной работы всего класса;</w:t>
      </w:r>
    </w:p>
    <w:p w:rsidR="00C166F8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 – в изделия, художественные образы;</w:t>
      </w:r>
    </w:p>
    <w:p w:rsidR="00121D5C" w:rsidRPr="00A9444D" w:rsidRDefault="00121D5C" w:rsidP="002D222B">
      <w:pPr>
        <w:pStyle w:val="a4"/>
        <w:numPr>
          <w:ilvl w:val="0"/>
          <w:numId w:val="19"/>
        </w:numPr>
        <w:tabs>
          <w:tab w:val="left" w:pos="220"/>
        </w:tabs>
        <w:spacing w:after="0" w:line="240" w:lineRule="auto"/>
        <w:ind w:left="714" w:hanging="357"/>
        <w:jc w:val="both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самостоятельно делать простейшие обобщения и выводы.</w:t>
      </w:r>
    </w:p>
    <w:p w:rsidR="00121D5C" w:rsidRPr="00A9444D" w:rsidRDefault="00121D5C" w:rsidP="00121D5C">
      <w:pPr>
        <w:spacing w:before="120" w:after="120" w:line="240" w:lineRule="auto"/>
        <w:rPr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:rsidR="00C166F8" w:rsidRPr="00A9444D" w:rsidRDefault="00121D5C" w:rsidP="002D222B">
      <w:pPr>
        <w:pStyle w:val="a4"/>
        <w:numPr>
          <w:ilvl w:val="0"/>
          <w:numId w:val="20"/>
        </w:numPr>
        <w:tabs>
          <w:tab w:val="left" w:pos="220"/>
        </w:tabs>
        <w:spacing w:after="0" w:line="240" w:lineRule="auto"/>
        <w:ind w:left="714" w:hanging="357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учиться слушать и слышать учителя и одноклассников;</w:t>
      </w:r>
    </w:p>
    <w:p w:rsidR="00C166F8" w:rsidRPr="00A9444D" w:rsidRDefault="00121D5C" w:rsidP="002D222B">
      <w:pPr>
        <w:pStyle w:val="a4"/>
        <w:numPr>
          <w:ilvl w:val="0"/>
          <w:numId w:val="20"/>
        </w:numPr>
        <w:tabs>
          <w:tab w:val="left" w:pos="220"/>
        </w:tabs>
        <w:spacing w:after="0" w:line="240" w:lineRule="auto"/>
        <w:ind w:left="714" w:hanging="357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совместно обсуждать предложенную или выявленную проблему;</w:t>
      </w:r>
    </w:p>
    <w:p w:rsidR="00C166F8" w:rsidRPr="00A9444D" w:rsidRDefault="00121D5C" w:rsidP="002D222B">
      <w:pPr>
        <w:pStyle w:val="a4"/>
        <w:numPr>
          <w:ilvl w:val="0"/>
          <w:numId w:val="20"/>
        </w:numPr>
        <w:tabs>
          <w:tab w:val="left" w:pos="220"/>
        </w:tabs>
        <w:spacing w:after="0" w:line="240" w:lineRule="auto"/>
        <w:ind w:left="714" w:hanging="357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уметь вести небольшой познавательный диалог по теме урока, коллективно анализировать изделия;</w:t>
      </w:r>
    </w:p>
    <w:p w:rsidR="00C166F8" w:rsidRPr="00A9444D" w:rsidRDefault="00121D5C" w:rsidP="002D222B">
      <w:pPr>
        <w:pStyle w:val="a4"/>
        <w:numPr>
          <w:ilvl w:val="0"/>
          <w:numId w:val="20"/>
        </w:numPr>
        <w:tabs>
          <w:tab w:val="left" w:pos="220"/>
        </w:tabs>
        <w:spacing w:after="0" w:line="240" w:lineRule="auto"/>
        <w:ind w:left="714" w:hanging="357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развивать навыки сотрудничества;</w:t>
      </w:r>
    </w:p>
    <w:p w:rsidR="00121D5C" w:rsidRPr="00A9444D" w:rsidRDefault="00121D5C" w:rsidP="002D222B">
      <w:pPr>
        <w:pStyle w:val="a4"/>
        <w:numPr>
          <w:ilvl w:val="0"/>
          <w:numId w:val="20"/>
        </w:numPr>
        <w:tabs>
          <w:tab w:val="left" w:pos="220"/>
        </w:tabs>
        <w:spacing w:after="0" w:line="240" w:lineRule="auto"/>
        <w:ind w:left="714" w:hanging="357"/>
        <w:rPr>
          <w:rFonts w:eastAsia="Times New Roman"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sz w:val="28"/>
          <w:szCs w:val="28"/>
        </w:rPr>
        <w:t>учиться выполнять предлагаемые задания в паре, в группе.</w:t>
      </w:r>
    </w:p>
    <w:p w:rsidR="00AC6A55" w:rsidRPr="00A9444D" w:rsidRDefault="00AC6A55" w:rsidP="00AC6A55">
      <w:pPr>
        <w:spacing w:line="232" w:lineRule="auto"/>
        <w:rPr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2D222B" w:rsidRPr="00A9444D" w:rsidRDefault="002D222B" w:rsidP="002D22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доступные по возрасту начальные сведения о технике, технологиях и технологической стороне труда, об основах культуры труда;</w:t>
      </w:r>
    </w:p>
    <w:p w:rsidR="002D222B" w:rsidRPr="00A9444D" w:rsidRDefault="002D222B" w:rsidP="002D22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2D222B" w:rsidRPr="00A9444D" w:rsidRDefault="002D222B" w:rsidP="002D22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элементарные умения предметно-преобразовательной области;</w:t>
      </w:r>
    </w:p>
    <w:p w:rsidR="002D222B" w:rsidRPr="00A9444D" w:rsidRDefault="002D222B" w:rsidP="002D22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Cs/>
          <w:iCs/>
          <w:sz w:val="28"/>
          <w:szCs w:val="28"/>
        </w:rPr>
        <w:t>знания о различных профессиях и умение ориентироваться в мире профессий;</w:t>
      </w:r>
    </w:p>
    <w:p w:rsidR="002D222B" w:rsidRPr="00A9444D" w:rsidRDefault="002D222B" w:rsidP="002D222B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444D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элементарный опыт творческой и проектной деятельности.</w:t>
      </w:r>
    </w:p>
    <w:p w:rsidR="00A9444D" w:rsidRDefault="00A9444D" w:rsidP="00A9444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AB5066" w:rsidRPr="00A9444D" w:rsidRDefault="00A9444D" w:rsidP="00A944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 xml:space="preserve">                                                              </w:t>
      </w:r>
      <w:r w:rsidR="00AB5066" w:rsidRPr="00A9444D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по технологии</w:t>
      </w:r>
    </w:p>
    <w:p w:rsidR="00AB5066" w:rsidRPr="00A9444D" w:rsidRDefault="00AB5066" w:rsidP="00AB5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AB5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44D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класс </w:t>
      </w:r>
      <w:proofErr w:type="gramStart"/>
      <w:r w:rsidRPr="00A9444D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A9444D">
        <w:rPr>
          <w:rFonts w:ascii="Times New Roman" w:hAnsi="Times New Roman" w:cs="Times New Roman"/>
          <w:b/>
          <w:sz w:val="28"/>
          <w:szCs w:val="28"/>
          <w:u w:val="single"/>
        </w:rPr>
        <w:t>34 часа, 1 раз в неделю )</w:t>
      </w:r>
    </w:p>
    <w:p w:rsidR="00AB5066" w:rsidRPr="00A9444D" w:rsidRDefault="00AB5066" w:rsidP="00AB5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7519"/>
        <w:gridCol w:w="6237"/>
      </w:tblGrid>
      <w:tr w:rsidR="00AB5066" w:rsidRPr="00A9444D" w:rsidTr="00AB5066">
        <w:trPr>
          <w:cantSplit/>
          <w:trHeight w:val="49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и уровень усвоения</w:t>
            </w:r>
          </w:p>
        </w:tc>
      </w:tr>
      <w:tr w:rsidR="00AB5066" w:rsidRPr="00A9444D" w:rsidTr="00AB5066">
        <w:trPr>
          <w:cantSplit/>
          <w:trHeight w:val="49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1четверть(9час)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AB5066" w:rsidRPr="00A9444D" w:rsidRDefault="00AB50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Художественная мастерская-8час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/>
                <w:sz w:val="28"/>
                <w:szCs w:val="28"/>
              </w:rPr>
              <w:t>Что ты уже знаешь?</w:t>
            </w: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в технике оригами. Декорирование коробочки природным материалом</w:t>
            </w:r>
          </w:p>
          <w:p w:rsidR="00AB5066" w:rsidRPr="00A9444D" w:rsidRDefault="00AB5066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с. 6-7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изготовлять</w:t>
            </w:r>
            <w:r w:rsidRPr="00A9444D">
              <w:rPr>
                <w:sz w:val="28"/>
                <w:szCs w:val="28"/>
              </w:rPr>
              <w:t xml:space="preserve"> </w:t>
            </w:r>
            <w:r w:rsidRPr="00A9444D">
              <w:rPr>
                <w:rFonts w:ascii="Times New Roman" w:hAnsi="Times New Roman"/>
                <w:sz w:val="28"/>
                <w:szCs w:val="28"/>
              </w:rPr>
              <w:t>изделие из деталей, размеченных по шаблону; в технике оригами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Зачем художнику знать о тоне, форме и размере?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Композиция из семян растений</w:t>
            </w: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с.10-13</w:t>
            </w:r>
            <w:r w:rsidR="009214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НР.К.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выделять основные этапы и приемы изготовления композиции, использовать эти приемы при работе.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Какова роль цвета в композиции?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Аппликация в круге. Цветочная композиция</w:t>
            </w: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14-17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6" w:rsidRPr="00A9444D" w:rsidRDefault="00AB50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изготавливать</w:t>
            </w: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изделие с опорой на готовый план, рисунки;</w:t>
            </w:r>
          </w:p>
          <w:p w:rsidR="00AB5066" w:rsidRPr="00A9444D" w:rsidRDefault="00AB50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Какие бывают цветочные композиции? 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Композиция из засушенных растений. Букет в вазе.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18-</w:t>
            </w:r>
            <w:r w:rsidRPr="0092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9214C2" w:rsidRPr="0092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НР.К. Композиция из засушенных тюльпанов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три типа композиций: складыванием, изгибанием, вытягиванием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Как увидеть белое изображение на белом фоне? 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рельефных композиций из белой бумаги.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22-25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получать объемные формы вытягиванием, складыванием, скручиванием, надрезанием деталей.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такое симметрия? Как получить симметричные детали?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композиций из симметричных бумажных деталей.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26-29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симметричность формы плоского предмета или рисунка на изделии складыванием его изображения.</w:t>
            </w:r>
          </w:p>
        </w:tc>
      </w:tr>
      <w:tr w:rsidR="00AB5066" w:rsidRPr="00A9444D" w:rsidTr="00AB5066">
        <w:trPr>
          <w:cantSplit/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Можно ли сгибать картон? Как? Наши проекты.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Африканская саванна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30-33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складывать картон и получать объемные формы из тонкого картона с применением </w:t>
            </w:r>
            <w:proofErr w:type="spell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биговки</w:t>
            </w:r>
            <w:proofErr w:type="spellEnd"/>
          </w:p>
        </w:tc>
      </w:tr>
      <w:tr w:rsidR="00AB5066" w:rsidRPr="00A9444D" w:rsidTr="00AB5066">
        <w:trPr>
          <w:cantSplit/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плоское превратить в объемное?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Говорящий попугай.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34-37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pStyle w:val="af1"/>
              <w:spacing w:line="240" w:lineRule="auto"/>
              <w:ind w:firstLine="0"/>
              <w:jc w:val="left"/>
              <w:rPr>
                <w:szCs w:val="28"/>
              </w:rPr>
            </w:pPr>
            <w:r w:rsidRPr="00A9444D">
              <w:rPr>
                <w:szCs w:val="28"/>
              </w:rPr>
              <w:t>Научатся применять освоенные способы и приемы в своей практической работе</w:t>
            </w:r>
          </w:p>
        </w:tc>
      </w:tr>
      <w:tr w:rsidR="00AB5066" w:rsidRPr="00A9444D" w:rsidTr="00AB5066">
        <w:trPr>
          <w:cantSplit/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согнуть картон по кривой линии?</w:t>
            </w:r>
            <w:r w:rsidRPr="00A944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Проверим себя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38-42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pStyle w:val="af1"/>
              <w:spacing w:line="240" w:lineRule="auto"/>
              <w:ind w:firstLine="0"/>
              <w:jc w:val="left"/>
              <w:rPr>
                <w:szCs w:val="28"/>
              </w:rPr>
            </w:pPr>
            <w:r w:rsidRPr="00A9444D">
              <w:rPr>
                <w:szCs w:val="28"/>
              </w:rPr>
              <w:t>Научатся изготавливать детали, имеющие кривые сгибы, с разметкой по половине шаблона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Что такое технологические операции и способы? 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Игрушки с пружинками. Медвежонок, бабочка.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с.44-47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Научатся </w:t>
            </w:r>
            <w:r w:rsidRPr="00A94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ориентироваться в технологической карте и работать по ней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   9часов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5066" w:rsidRPr="00A9444D" w:rsidRDefault="00AB5066" w:rsidP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2 четверть(7 час)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proofErr w:type="gramStart"/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Чертёжная</w:t>
            </w:r>
            <w:proofErr w:type="gramEnd"/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мастерская-7 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такое линейка и что она умеет?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Изделия и их чертежи.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48-49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Научатся </w:t>
            </w:r>
            <w:r w:rsidRPr="00A94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пользоваться линейкой, проводить линии, соединять точки прямой линией, измерять отрезки, строить отрезки заданной длины.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такое чертёж и как его прочитать?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Необычная открытка. 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50-53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Научатся </w:t>
            </w:r>
            <w:r w:rsidRPr="00A944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читать чертеж, соотносить детали и их чертежи и называть изучаемые линии чертежа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изготовить несколько одинаковых прямоугольников?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Аппликация с плетением. 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54-57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выполнять плетение из бумажных полосок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Можно ли разметить прямоугольник по угольнику?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Блокнот для записей.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58-61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находить на угольниках нулевую отметку, размечать прямоугольник с помощью угольника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Можно ли без шаблона разметить круг? 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Узоры в круге.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62-65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называть части циркуля, задавать нужный радиус с помощью линейки, строить окружности по заданному радиусу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Мастерская Деда мороза и Снегурочки. 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 с круглыми  деталями, размеченными с помощью циркуля.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с.65-69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задавать нужный радиус с помощью линейки, строить окружности по заданному радиусу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Проверим себя.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знаний и умений по теме.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Симметричные снежинки.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70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Какой секрет у подвижных игрушек?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 с шарнирным механизмом по принципу качения детали.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Игрушка – качалка.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71-75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Научатся приемам безопасной работы с шилом и способам его хранения. Упражняться в прокалывании отверстий шилом. Научатся шарнирному соединению деталей.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 7час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3 четверть(10час)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b/>
                <w:sz w:val="28"/>
                <w:szCs w:val="28"/>
              </w:rPr>
            </w:pPr>
            <w:r w:rsidRPr="00A9444D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A9444D">
              <w:rPr>
                <w:rStyle w:val="c7"/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Конструкторская мастерская 10час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Как из неподвижной игрушки сделать </w:t>
            </w:r>
            <w:proofErr w:type="gramStart"/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подвижную</w:t>
            </w:r>
            <w:proofErr w:type="gramEnd"/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 с шарнирным механизмом по принципу вращения.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Вертушка.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76-79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hd w:val="clear" w:color="auto" w:fill="FFFFFF"/>
              <w:spacing w:after="0" w:line="240" w:lineRule="auto"/>
              <w:ind w:left="53"/>
              <w:contextualSpacing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Расширят знания о шарнирном механизме, научатся упражняться в изготовлении шарнирного механизма по принципу вращения, закреплять ранее освоенные способы разметки и соединения деталей.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Ещё один способ сделать игрушку подвижной.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дергунчик</w:t>
            </w:r>
            <w:proofErr w:type="spellEnd"/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Обезьянка с подвижными лапками.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80-81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Научатся изготовлять шарнирный механизм по принципу игрушк</w:t>
            </w:r>
            <w:proofErr w:type="gram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дергунчик</w:t>
            </w:r>
            <w:proofErr w:type="spellEnd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», использовать ранее освоенные способы разметки и соединения деталей.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заставляет вращаться пропеллер?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82-85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Узнать об использовании и назначении пропеллера и винта в технических устройствах, машинах.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Тренироваться в разметке деталей по чертежу.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Можно ли соединить детали без соединительных материалов?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Изготовление модели самолёта.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Сборка щелевым замком.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86-89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Расширить общее представление об освоении человеком неба, повторить знания об основных конструктивных частях самолета, размечать детали по сетке.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Защитника Отечества. Изменяется ли вооружение в армии?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изделия на военную тематику.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Открытка-вертолёт</w:t>
            </w: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90-93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об истории вооружения армии России в разные времена, о женских профессиях современной российской армии. Размечать детали по чертежу. Работать по технологической карте.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машины помогают человеку?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моделей машин по их развёрткам.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Машина полиции.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94-97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Расширить представление о специальном транспорте и его назначении, тренироваться в сборке модели по ее развертке.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Поздравляем женщин и девочек.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Открытка к 8 Марта.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98-101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важности общения с родными</w:t>
            </w:r>
            <w:proofErr w:type="gram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 о проявлении внимания, о способах передачи информации в открытках, истории открыток. Повторить при изготовлении изделия разборные и неразборные конструкции, способы получения объема.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интересного в работе архитектора?</w:t>
            </w:r>
          </w:p>
          <w:p w:rsidR="00AB5066" w:rsidRPr="009214C2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Лепка. </w:t>
            </w: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Дом моей мечты.</w:t>
            </w:r>
            <w:r w:rsidR="009214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9214C2" w:rsidRPr="009214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Н.Р.К. Беседа</w:t>
            </w:r>
            <w:proofErr w:type="gramStart"/>
            <w:r w:rsidR="009214C2" w:rsidRPr="009214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.</w:t>
            </w:r>
            <w:proofErr w:type="gramEnd"/>
            <w:r w:rsidR="009214C2" w:rsidRPr="009214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Архитекторы Калмыкии</w:t>
            </w:r>
            <w:r w:rsidR="00240E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102-103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Получить и расширить знания об архитекторах и использовании в архитектуре средств художественной выразительности. Познакомиться с отдельными образцами в зодчестве. Изготовить макеты зданий, деталей деревьев, кустарников и заборов складыванием  заготовок.</w:t>
            </w:r>
          </w:p>
        </w:tc>
      </w:tr>
      <w:tr w:rsidR="00AB5066" w:rsidRPr="00A9444D" w:rsidTr="00AB5066">
        <w:trPr>
          <w:cantSplit/>
          <w:trHeight w:val="22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Наши проекты. 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Изготовление макета родного города или города мечты. 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Макет города.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104-107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Проверим себя.</w:t>
            </w:r>
          </w:p>
          <w:p w:rsidR="00AB5066" w:rsidRPr="00A9444D" w:rsidRDefault="00AB5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знаний и умений по теме.</w:t>
            </w:r>
          </w:p>
          <w:p w:rsidR="00AB5066" w:rsidRPr="00A9444D" w:rsidRDefault="00AB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108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Какие бывают ткани?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Изготовление изделий из нетканых материалов (ватных дисков, </w:t>
            </w:r>
            <w:proofErr w:type="spellStart"/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синтепона</w:t>
            </w:r>
            <w:proofErr w:type="spellEnd"/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Композиция с цветами.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109-113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Узнать о строении тканей  и нетканых материалов, их свойствах  и назначении.</w:t>
            </w:r>
          </w:p>
          <w:p w:rsidR="00AB5066" w:rsidRPr="00A9444D" w:rsidRDefault="00AB50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о профессиях швеи и вязальщицы. Размечать детали на глаз и по шаблонам, точечно соединять детали, выполнять </w:t>
            </w:r>
            <w:proofErr w:type="spell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биговку</w:t>
            </w:r>
            <w:proofErr w:type="spellEnd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10час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4 четверть (8час)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Рукотворная мастерская 9час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12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Какие бывают нитки. Как они используются?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изделий, частью которых является помпон.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Птичка из помпона.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114-117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hd w:val="clear" w:color="auto" w:fill="FFFFFF"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Узнать о видах, происхождении  ниток и их использовании. Научиться узнавать в картинах художников отображение древнего ремесла- прядения. Научиться изготовлять кольца для помпона с помощью циркуля, делать чертеж</w:t>
            </w:r>
            <w:proofErr w:type="gram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Изготовлять помпон из пряжи.</w:t>
            </w:r>
          </w:p>
        </w:tc>
      </w:tr>
      <w:tr w:rsidR="00AB5066" w:rsidRPr="00A9444D" w:rsidTr="00AB5066">
        <w:trPr>
          <w:cantSplit/>
          <w:trHeight w:val="12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066" w:rsidRPr="00A9444D" w:rsidTr="00AB5066">
        <w:trPr>
          <w:cantSplit/>
          <w:trHeight w:val="34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такое натуральные ткани? Каковы их свойства?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изделий, требующих наклеивание ткани на картонную основу.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Подставка «Ёжик»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118-121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Получить и расширить общее представление о видах натуральных тканей, их свойствах. Научиться узнавать разные виды тканей, различать их. Узнать о способах соединения деталей из ткани путем нанесения клейстера на большую тканевую поверхность.</w:t>
            </w:r>
          </w:p>
        </w:tc>
      </w:tr>
      <w:tr w:rsidR="00AB5066" w:rsidRPr="00A9444D" w:rsidTr="00AB5066">
        <w:trPr>
          <w:cantSplit/>
          <w:trHeight w:val="13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Строчка косого стежка. Есть ли у неё «дочки»?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 с вышивкой крестом.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Кораблик. Ёлочка.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122-125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вышивкой разных народов, видеть ее сходство и различие. Повторить правила пользования  иглой и булавками. Упражняться в выполнении пробных упражнений по вышивке строчки косого стежка и крестика, учиться </w:t>
            </w:r>
            <w:proofErr w:type="spellStart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безузелковому</w:t>
            </w:r>
            <w:proofErr w:type="spellEnd"/>
            <w:r w:rsidRPr="00A9444D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закреплению нити на ткани.</w:t>
            </w:r>
          </w:p>
        </w:tc>
      </w:tr>
      <w:tr w:rsidR="00AB5066" w:rsidRPr="00A9444D" w:rsidTr="00AB5066">
        <w:trPr>
          <w:cantSplit/>
          <w:trHeight w:val="13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066" w:rsidRPr="00A9444D" w:rsidTr="00AB5066">
        <w:trPr>
          <w:cantSplit/>
          <w:trHeight w:val="12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ткань превращается в изделие? Лекало.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Чехол для телефона.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Сумочка-собачка.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126-129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технологических операциях изготовления изделий из ткани. Тренироваться в разметке деталей кроя по лекалу, резанию тканей, соединении деталей кроя изученными строчками,  пришиванию бусины.</w:t>
            </w:r>
          </w:p>
        </w:tc>
      </w:tr>
      <w:tr w:rsidR="00AB5066" w:rsidRPr="00A9444D" w:rsidTr="00AB5066">
        <w:trPr>
          <w:cantSplit/>
          <w:trHeight w:val="12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66" w:rsidRPr="00A9444D" w:rsidRDefault="00AB5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066" w:rsidRPr="00A9444D" w:rsidTr="00AB5066">
        <w:trPr>
          <w:cantSplit/>
          <w:trHeight w:val="11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узнали, чему научились.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знаний и умений.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Зарядка для ума.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131-132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444D">
              <w:rPr>
                <w:rFonts w:ascii="Times New Roman" w:hAnsi="Times New Roman"/>
                <w:sz w:val="28"/>
                <w:szCs w:val="28"/>
              </w:rPr>
              <w:t>Учиться использовать освоенные знания и умения для решения предложенных задач</w:t>
            </w:r>
          </w:p>
        </w:tc>
      </w:tr>
      <w:tr w:rsidR="00AB5066" w:rsidRPr="00A9444D" w:rsidTr="00AB5066">
        <w:trPr>
          <w:cantSplit/>
          <w:trHeight w:val="11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8час</w:t>
            </w:r>
          </w:p>
          <w:p w:rsidR="00AB5066" w:rsidRPr="00A9444D" w:rsidRDefault="00AB5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4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 год 34час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66" w:rsidRPr="00A9444D" w:rsidRDefault="00AB506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B5066" w:rsidRPr="00A9444D" w:rsidRDefault="00AB5066" w:rsidP="00AB5066">
      <w:pPr>
        <w:rPr>
          <w:sz w:val="28"/>
          <w:szCs w:val="28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Pr="00A9444D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066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066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066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066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066" w:rsidRDefault="00AB5066" w:rsidP="00EA1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B5066" w:rsidSect="00611C1D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D9" w:rsidRDefault="00327FD9" w:rsidP="003A1593">
      <w:pPr>
        <w:spacing w:after="0" w:line="240" w:lineRule="auto"/>
      </w:pPr>
      <w:r>
        <w:separator/>
      </w:r>
    </w:p>
  </w:endnote>
  <w:endnote w:type="continuationSeparator" w:id="1">
    <w:p w:rsidR="00327FD9" w:rsidRDefault="00327FD9" w:rsidP="003A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avid">
    <w:altName w:val="Lucida Sans Unicode"/>
    <w:panose1 w:val="020B0604020202020204"/>
    <w:charset w:val="00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F0" w:rsidRDefault="00B97CBD">
    <w:pPr>
      <w:rPr>
        <w:sz w:val="2"/>
        <w:szCs w:val="2"/>
      </w:rPr>
    </w:pPr>
    <w:r w:rsidRPr="00B97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65pt;margin-top:813.55pt;width:15.1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0BF0" w:rsidRDefault="00B97CB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070BF0" w:rsidRPr="00152284">
                    <w:rPr>
                      <w:rStyle w:val="David115pt"/>
                      <w:noProof/>
                    </w:rPr>
                    <w:t>182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8485"/>
      <w:docPartObj>
        <w:docPartGallery w:val="Page Numbers (Bottom of Page)"/>
        <w:docPartUnique/>
      </w:docPartObj>
    </w:sdtPr>
    <w:sdtContent>
      <w:p w:rsidR="00070BF0" w:rsidRDefault="00B97CBD">
        <w:pPr>
          <w:pStyle w:val="ad"/>
          <w:jc w:val="right"/>
        </w:pPr>
        <w:fldSimple w:instr=" PAGE   \* MERGEFORMAT ">
          <w:r w:rsidR="00240EE7">
            <w:rPr>
              <w:noProof/>
            </w:rPr>
            <w:t>6</w:t>
          </w:r>
        </w:fldSimple>
      </w:p>
    </w:sdtContent>
  </w:sdt>
  <w:p w:rsidR="00070BF0" w:rsidRDefault="00070BF0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F0" w:rsidRDefault="00B97CBD">
    <w:pPr>
      <w:rPr>
        <w:sz w:val="2"/>
        <w:szCs w:val="2"/>
      </w:rPr>
    </w:pPr>
    <w:r w:rsidRPr="00B97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4.6pt;margin-top:794.6pt;width:15.35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0BF0" w:rsidRDefault="00B97CB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070BF0" w:rsidRPr="00F70994">
                    <w:rPr>
                      <w:rStyle w:val="David115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D9" w:rsidRDefault="00327FD9" w:rsidP="003A1593">
      <w:pPr>
        <w:spacing w:after="0" w:line="240" w:lineRule="auto"/>
      </w:pPr>
      <w:r>
        <w:separator/>
      </w:r>
    </w:p>
  </w:footnote>
  <w:footnote w:type="continuationSeparator" w:id="1">
    <w:p w:rsidR="00327FD9" w:rsidRDefault="00327FD9" w:rsidP="003A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F0" w:rsidRDefault="00B97CBD">
    <w:pPr>
      <w:rPr>
        <w:sz w:val="2"/>
        <w:szCs w:val="2"/>
      </w:rPr>
    </w:pPr>
    <w:r w:rsidRPr="00B97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95pt;margin-top:54.2pt;width:249.6pt;height:10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0BF0" w:rsidRDefault="00070BF0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Требования к уровню подготовки учащихся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C858DE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BDB"/>
    <w:multiLevelType w:val="hybridMultilevel"/>
    <w:tmpl w:val="B1E4EEB0"/>
    <w:lvl w:ilvl="0" w:tplc="8D543022">
      <w:start w:val="1"/>
      <w:numFmt w:val="decimal"/>
      <w:lvlText w:val="%1."/>
      <w:lvlJc w:val="left"/>
    </w:lvl>
    <w:lvl w:ilvl="1" w:tplc="044894E6">
      <w:numFmt w:val="decimal"/>
      <w:lvlText w:val=""/>
      <w:lvlJc w:val="left"/>
    </w:lvl>
    <w:lvl w:ilvl="2" w:tplc="AF98DDE2">
      <w:numFmt w:val="decimal"/>
      <w:lvlText w:val=""/>
      <w:lvlJc w:val="left"/>
    </w:lvl>
    <w:lvl w:ilvl="3" w:tplc="A1A234CA">
      <w:numFmt w:val="decimal"/>
      <w:lvlText w:val=""/>
      <w:lvlJc w:val="left"/>
    </w:lvl>
    <w:lvl w:ilvl="4" w:tplc="9C98E430">
      <w:numFmt w:val="decimal"/>
      <w:lvlText w:val=""/>
      <w:lvlJc w:val="left"/>
    </w:lvl>
    <w:lvl w:ilvl="5" w:tplc="95ECFE16">
      <w:numFmt w:val="decimal"/>
      <w:lvlText w:val=""/>
      <w:lvlJc w:val="left"/>
    </w:lvl>
    <w:lvl w:ilvl="6" w:tplc="2BD62EBA">
      <w:numFmt w:val="decimal"/>
      <w:lvlText w:val=""/>
      <w:lvlJc w:val="left"/>
    </w:lvl>
    <w:lvl w:ilvl="7" w:tplc="E5B01EDA">
      <w:numFmt w:val="decimal"/>
      <w:lvlText w:val=""/>
      <w:lvlJc w:val="left"/>
    </w:lvl>
    <w:lvl w:ilvl="8" w:tplc="FCD66B12">
      <w:numFmt w:val="decimal"/>
      <w:lvlText w:val=""/>
      <w:lvlJc w:val="left"/>
    </w:lvl>
  </w:abstractNum>
  <w:abstractNum w:abstractNumId="2">
    <w:nsid w:val="000022EE"/>
    <w:multiLevelType w:val="hybridMultilevel"/>
    <w:tmpl w:val="54C09B38"/>
    <w:lvl w:ilvl="0" w:tplc="3196B38C">
      <w:start w:val="3"/>
      <w:numFmt w:val="decimal"/>
      <w:lvlText w:val="%1."/>
      <w:lvlJc w:val="left"/>
    </w:lvl>
    <w:lvl w:ilvl="1" w:tplc="AF82839C">
      <w:start w:val="1"/>
      <w:numFmt w:val="bullet"/>
      <w:lvlText w:val="и"/>
      <w:lvlJc w:val="left"/>
    </w:lvl>
    <w:lvl w:ilvl="2" w:tplc="67FE0700">
      <w:numFmt w:val="decimal"/>
      <w:lvlText w:val=""/>
      <w:lvlJc w:val="left"/>
    </w:lvl>
    <w:lvl w:ilvl="3" w:tplc="C66E2330">
      <w:numFmt w:val="decimal"/>
      <w:lvlText w:val=""/>
      <w:lvlJc w:val="left"/>
    </w:lvl>
    <w:lvl w:ilvl="4" w:tplc="5AB4306E">
      <w:numFmt w:val="decimal"/>
      <w:lvlText w:val=""/>
      <w:lvlJc w:val="left"/>
    </w:lvl>
    <w:lvl w:ilvl="5" w:tplc="6AB8A2E8">
      <w:numFmt w:val="decimal"/>
      <w:lvlText w:val=""/>
      <w:lvlJc w:val="left"/>
    </w:lvl>
    <w:lvl w:ilvl="6" w:tplc="513E4982">
      <w:numFmt w:val="decimal"/>
      <w:lvlText w:val=""/>
      <w:lvlJc w:val="left"/>
    </w:lvl>
    <w:lvl w:ilvl="7" w:tplc="91840B60">
      <w:numFmt w:val="decimal"/>
      <w:lvlText w:val=""/>
      <w:lvlJc w:val="left"/>
    </w:lvl>
    <w:lvl w:ilvl="8" w:tplc="DB62CEDA">
      <w:numFmt w:val="decimal"/>
      <w:lvlText w:val=""/>
      <w:lvlJc w:val="left"/>
    </w:lvl>
  </w:abstractNum>
  <w:abstractNum w:abstractNumId="3">
    <w:nsid w:val="1154026C"/>
    <w:multiLevelType w:val="hybridMultilevel"/>
    <w:tmpl w:val="366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65FF0"/>
    <w:multiLevelType w:val="hybridMultilevel"/>
    <w:tmpl w:val="68A2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1586"/>
    <w:multiLevelType w:val="hybridMultilevel"/>
    <w:tmpl w:val="B60E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757FB"/>
    <w:multiLevelType w:val="hybridMultilevel"/>
    <w:tmpl w:val="1C065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72CB"/>
    <w:multiLevelType w:val="hybridMultilevel"/>
    <w:tmpl w:val="1684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A5001"/>
    <w:multiLevelType w:val="hybridMultilevel"/>
    <w:tmpl w:val="D2F231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B951E0"/>
    <w:multiLevelType w:val="hybridMultilevel"/>
    <w:tmpl w:val="D4789B9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6BA1656"/>
    <w:multiLevelType w:val="hybridMultilevel"/>
    <w:tmpl w:val="3E7C88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6626E"/>
    <w:multiLevelType w:val="hybridMultilevel"/>
    <w:tmpl w:val="C86E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339CA"/>
    <w:multiLevelType w:val="hybridMultilevel"/>
    <w:tmpl w:val="5128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07C5"/>
    <w:multiLevelType w:val="hybridMultilevel"/>
    <w:tmpl w:val="A03223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366F4"/>
    <w:multiLevelType w:val="hybridMultilevel"/>
    <w:tmpl w:val="BC92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539BA"/>
    <w:multiLevelType w:val="hybridMultilevel"/>
    <w:tmpl w:val="9E22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928EC"/>
    <w:multiLevelType w:val="hybridMultilevel"/>
    <w:tmpl w:val="57025F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6A3D"/>
    <w:multiLevelType w:val="hybridMultilevel"/>
    <w:tmpl w:val="DC70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07FA"/>
    <w:multiLevelType w:val="hybridMultilevel"/>
    <w:tmpl w:val="89FE6F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D4220"/>
    <w:multiLevelType w:val="hybridMultilevel"/>
    <w:tmpl w:val="EFCA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401D4"/>
    <w:multiLevelType w:val="hybridMultilevel"/>
    <w:tmpl w:val="49A6D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B2FD0"/>
    <w:multiLevelType w:val="hybridMultilevel"/>
    <w:tmpl w:val="0E32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B11F4"/>
    <w:multiLevelType w:val="hybridMultilevel"/>
    <w:tmpl w:val="CEE0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51676"/>
    <w:multiLevelType w:val="hybridMultilevel"/>
    <w:tmpl w:val="B7468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3"/>
  </w:num>
  <w:num w:numId="5">
    <w:abstractNumId w:val="22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21"/>
  </w:num>
  <w:num w:numId="11">
    <w:abstractNumId w:val="14"/>
  </w:num>
  <w:num w:numId="12">
    <w:abstractNumId w:val="19"/>
  </w:num>
  <w:num w:numId="13">
    <w:abstractNumId w:val="2"/>
  </w:num>
  <w:num w:numId="14">
    <w:abstractNumId w:val="11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  <w:num w:numId="23">
    <w:abstractNumId w:val="6"/>
  </w:num>
  <w:num w:numId="24">
    <w:abstractNumId w:val="0"/>
  </w:num>
  <w:num w:numId="2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1511"/>
    <w:rsid w:val="00002F84"/>
    <w:rsid w:val="00015C81"/>
    <w:rsid w:val="00031887"/>
    <w:rsid w:val="00044124"/>
    <w:rsid w:val="000707CB"/>
    <w:rsid w:val="00070BF0"/>
    <w:rsid w:val="000735E3"/>
    <w:rsid w:val="00076078"/>
    <w:rsid w:val="00081E86"/>
    <w:rsid w:val="000869BC"/>
    <w:rsid w:val="00087726"/>
    <w:rsid w:val="000A4359"/>
    <w:rsid w:val="000B47FB"/>
    <w:rsid w:val="000C4A91"/>
    <w:rsid w:val="000F366B"/>
    <w:rsid w:val="00112C45"/>
    <w:rsid w:val="00121D5C"/>
    <w:rsid w:val="0012529D"/>
    <w:rsid w:val="00146CE1"/>
    <w:rsid w:val="00172474"/>
    <w:rsid w:val="001741EC"/>
    <w:rsid w:val="001A2F2B"/>
    <w:rsid w:val="001B033A"/>
    <w:rsid w:val="001B6C53"/>
    <w:rsid w:val="001E3778"/>
    <w:rsid w:val="001F0F13"/>
    <w:rsid w:val="002050A8"/>
    <w:rsid w:val="00207DD9"/>
    <w:rsid w:val="00216A3C"/>
    <w:rsid w:val="00240EE7"/>
    <w:rsid w:val="00241C22"/>
    <w:rsid w:val="00245DD2"/>
    <w:rsid w:val="00256C2C"/>
    <w:rsid w:val="002639D2"/>
    <w:rsid w:val="00276191"/>
    <w:rsid w:val="00282B9F"/>
    <w:rsid w:val="002C4FC0"/>
    <w:rsid w:val="002D222B"/>
    <w:rsid w:val="002E6144"/>
    <w:rsid w:val="002F10A0"/>
    <w:rsid w:val="002F43A4"/>
    <w:rsid w:val="002F5226"/>
    <w:rsid w:val="00303D77"/>
    <w:rsid w:val="0030485E"/>
    <w:rsid w:val="003054BD"/>
    <w:rsid w:val="0031514C"/>
    <w:rsid w:val="00324486"/>
    <w:rsid w:val="00327FD9"/>
    <w:rsid w:val="003303BB"/>
    <w:rsid w:val="003368CD"/>
    <w:rsid w:val="003524D0"/>
    <w:rsid w:val="00364441"/>
    <w:rsid w:val="00382D41"/>
    <w:rsid w:val="003954E2"/>
    <w:rsid w:val="003A1593"/>
    <w:rsid w:val="003D42F8"/>
    <w:rsid w:val="003D6E56"/>
    <w:rsid w:val="003E3FC7"/>
    <w:rsid w:val="004020CA"/>
    <w:rsid w:val="00403949"/>
    <w:rsid w:val="004151B5"/>
    <w:rsid w:val="00427A20"/>
    <w:rsid w:val="004318ED"/>
    <w:rsid w:val="00447C7C"/>
    <w:rsid w:val="00450CAE"/>
    <w:rsid w:val="00451194"/>
    <w:rsid w:val="00457F1B"/>
    <w:rsid w:val="00492C26"/>
    <w:rsid w:val="004941B7"/>
    <w:rsid w:val="004C44F8"/>
    <w:rsid w:val="004C7D9F"/>
    <w:rsid w:val="004D2EA6"/>
    <w:rsid w:val="0052225B"/>
    <w:rsid w:val="005223F2"/>
    <w:rsid w:val="00535433"/>
    <w:rsid w:val="005479B3"/>
    <w:rsid w:val="005619DE"/>
    <w:rsid w:val="00573AF3"/>
    <w:rsid w:val="00580A67"/>
    <w:rsid w:val="005A5611"/>
    <w:rsid w:val="005F5CD8"/>
    <w:rsid w:val="00601134"/>
    <w:rsid w:val="00611C1D"/>
    <w:rsid w:val="00612F1D"/>
    <w:rsid w:val="00635F3D"/>
    <w:rsid w:val="0065200E"/>
    <w:rsid w:val="0065481D"/>
    <w:rsid w:val="00675FF1"/>
    <w:rsid w:val="0067699C"/>
    <w:rsid w:val="00686666"/>
    <w:rsid w:val="006A1247"/>
    <w:rsid w:val="006B4E4E"/>
    <w:rsid w:val="006E0162"/>
    <w:rsid w:val="006E4883"/>
    <w:rsid w:val="0070615C"/>
    <w:rsid w:val="00707FBD"/>
    <w:rsid w:val="007178D7"/>
    <w:rsid w:val="007518E6"/>
    <w:rsid w:val="007A1F48"/>
    <w:rsid w:val="007C0CD4"/>
    <w:rsid w:val="007C5E36"/>
    <w:rsid w:val="007D7EAA"/>
    <w:rsid w:val="007F333C"/>
    <w:rsid w:val="008204C1"/>
    <w:rsid w:val="00826DD0"/>
    <w:rsid w:val="00830F11"/>
    <w:rsid w:val="00833AD1"/>
    <w:rsid w:val="00835741"/>
    <w:rsid w:val="00853DEF"/>
    <w:rsid w:val="00865E71"/>
    <w:rsid w:val="00870652"/>
    <w:rsid w:val="008907BD"/>
    <w:rsid w:val="00891F6E"/>
    <w:rsid w:val="00893EF1"/>
    <w:rsid w:val="008973BB"/>
    <w:rsid w:val="008A5A3E"/>
    <w:rsid w:val="008C0475"/>
    <w:rsid w:val="008D157F"/>
    <w:rsid w:val="008D4019"/>
    <w:rsid w:val="008E16A9"/>
    <w:rsid w:val="00903185"/>
    <w:rsid w:val="00910C12"/>
    <w:rsid w:val="00920F1C"/>
    <w:rsid w:val="009214C2"/>
    <w:rsid w:val="00923CC5"/>
    <w:rsid w:val="00923F8E"/>
    <w:rsid w:val="00924FDD"/>
    <w:rsid w:val="00932123"/>
    <w:rsid w:val="00946C46"/>
    <w:rsid w:val="00967ED6"/>
    <w:rsid w:val="009714CA"/>
    <w:rsid w:val="0097343E"/>
    <w:rsid w:val="009814BC"/>
    <w:rsid w:val="009A22B6"/>
    <w:rsid w:val="009D0CD2"/>
    <w:rsid w:val="009F5128"/>
    <w:rsid w:val="00A12BC5"/>
    <w:rsid w:val="00A13DAF"/>
    <w:rsid w:val="00A32EFF"/>
    <w:rsid w:val="00A55218"/>
    <w:rsid w:val="00A764AF"/>
    <w:rsid w:val="00A76534"/>
    <w:rsid w:val="00A9444D"/>
    <w:rsid w:val="00A949D4"/>
    <w:rsid w:val="00AB3238"/>
    <w:rsid w:val="00AB5066"/>
    <w:rsid w:val="00AC1BEB"/>
    <w:rsid w:val="00AC6A55"/>
    <w:rsid w:val="00AE636B"/>
    <w:rsid w:val="00AE78DE"/>
    <w:rsid w:val="00B03228"/>
    <w:rsid w:val="00B05081"/>
    <w:rsid w:val="00B204FB"/>
    <w:rsid w:val="00B26541"/>
    <w:rsid w:val="00B625D3"/>
    <w:rsid w:val="00B7351C"/>
    <w:rsid w:val="00B74DAB"/>
    <w:rsid w:val="00B82D36"/>
    <w:rsid w:val="00B97CBD"/>
    <w:rsid w:val="00BA4A36"/>
    <w:rsid w:val="00BB555E"/>
    <w:rsid w:val="00BC3105"/>
    <w:rsid w:val="00BC3B4A"/>
    <w:rsid w:val="00BE45BE"/>
    <w:rsid w:val="00C166F8"/>
    <w:rsid w:val="00C221D2"/>
    <w:rsid w:val="00C3001C"/>
    <w:rsid w:val="00C31571"/>
    <w:rsid w:val="00C31E4E"/>
    <w:rsid w:val="00C33596"/>
    <w:rsid w:val="00C916B8"/>
    <w:rsid w:val="00CA360B"/>
    <w:rsid w:val="00CA5225"/>
    <w:rsid w:val="00CB5B98"/>
    <w:rsid w:val="00CD0D9B"/>
    <w:rsid w:val="00CE1160"/>
    <w:rsid w:val="00CE79F7"/>
    <w:rsid w:val="00CF0E82"/>
    <w:rsid w:val="00CF69D5"/>
    <w:rsid w:val="00D0560D"/>
    <w:rsid w:val="00D16D47"/>
    <w:rsid w:val="00D24879"/>
    <w:rsid w:val="00D27A72"/>
    <w:rsid w:val="00D56660"/>
    <w:rsid w:val="00D63F8C"/>
    <w:rsid w:val="00D717FF"/>
    <w:rsid w:val="00D81677"/>
    <w:rsid w:val="00D82035"/>
    <w:rsid w:val="00D83F29"/>
    <w:rsid w:val="00D95F52"/>
    <w:rsid w:val="00DA176A"/>
    <w:rsid w:val="00DC31AA"/>
    <w:rsid w:val="00DD56BA"/>
    <w:rsid w:val="00DE1F3A"/>
    <w:rsid w:val="00DF5D01"/>
    <w:rsid w:val="00E10EAA"/>
    <w:rsid w:val="00E22A66"/>
    <w:rsid w:val="00E35590"/>
    <w:rsid w:val="00E42826"/>
    <w:rsid w:val="00E65DF3"/>
    <w:rsid w:val="00E7432C"/>
    <w:rsid w:val="00E75F50"/>
    <w:rsid w:val="00E771B9"/>
    <w:rsid w:val="00E87B1A"/>
    <w:rsid w:val="00EA1511"/>
    <w:rsid w:val="00EA381A"/>
    <w:rsid w:val="00EE496F"/>
    <w:rsid w:val="00F17289"/>
    <w:rsid w:val="00F24FB0"/>
    <w:rsid w:val="00F517EB"/>
    <w:rsid w:val="00F64858"/>
    <w:rsid w:val="00F65CB3"/>
    <w:rsid w:val="00F70994"/>
    <w:rsid w:val="00F72028"/>
    <w:rsid w:val="00FA6B87"/>
    <w:rsid w:val="00FB1495"/>
    <w:rsid w:val="00FB1B84"/>
    <w:rsid w:val="00FB5616"/>
    <w:rsid w:val="00FC5030"/>
    <w:rsid w:val="00FF03AE"/>
    <w:rsid w:val="00FF4BB6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1511"/>
    <w:pPr>
      <w:ind w:left="720"/>
      <w:contextualSpacing/>
    </w:pPr>
    <w:rPr>
      <w:rFonts w:eastAsiaTheme="minorHAnsi"/>
      <w:lang w:eastAsia="en-US"/>
    </w:rPr>
  </w:style>
  <w:style w:type="character" w:customStyle="1" w:styleId="42">
    <w:name w:val="Заголовок №4 (2)_"/>
    <w:basedOn w:val="a0"/>
    <w:link w:val="420"/>
    <w:rsid w:val="00EA1511"/>
    <w:rPr>
      <w:rFonts w:ascii="Arial" w:hAnsi="Arial"/>
      <w:b/>
      <w:bCs/>
      <w:sz w:val="17"/>
      <w:szCs w:val="17"/>
      <w:shd w:val="clear" w:color="auto" w:fill="FFFFFF"/>
    </w:rPr>
  </w:style>
  <w:style w:type="paragraph" w:customStyle="1" w:styleId="420">
    <w:name w:val="Заголовок №4 (2)"/>
    <w:basedOn w:val="a"/>
    <w:link w:val="42"/>
    <w:rsid w:val="00EA1511"/>
    <w:pPr>
      <w:shd w:val="clear" w:color="auto" w:fill="FFFFFF"/>
      <w:spacing w:before="180" w:after="0" w:line="202" w:lineRule="exact"/>
      <w:jc w:val="both"/>
      <w:outlineLvl w:val="3"/>
    </w:pPr>
    <w:rPr>
      <w:rFonts w:ascii="Arial" w:hAnsi="Arial"/>
      <w:b/>
      <w:bCs/>
      <w:sz w:val="17"/>
      <w:szCs w:val="17"/>
    </w:rPr>
  </w:style>
  <w:style w:type="character" w:customStyle="1" w:styleId="a5">
    <w:name w:val="Основной текст_"/>
    <w:basedOn w:val="a0"/>
    <w:link w:val="3"/>
    <w:rsid w:val="00EA151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A1511"/>
    <w:pPr>
      <w:widowControl w:val="0"/>
      <w:shd w:val="clear" w:color="auto" w:fill="FFFFFF"/>
      <w:spacing w:before="300"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30">
    <w:name w:val="Заголовок №3_"/>
    <w:basedOn w:val="a0"/>
    <w:link w:val="31"/>
    <w:rsid w:val="00D16D4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D16D47"/>
    <w:pPr>
      <w:widowControl w:val="0"/>
      <w:shd w:val="clear" w:color="auto" w:fill="FFFFFF"/>
      <w:spacing w:before="240" w:after="0" w:line="250" w:lineRule="exact"/>
      <w:ind w:firstLine="54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table" w:styleId="a6">
    <w:name w:val="Table Grid"/>
    <w:basedOn w:val="a1"/>
    <w:uiPriority w:val="59"/>
    <w:rsid w:val="00D8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5"/>
    <w:rsid w:val="00D83F29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7">
    <w:name w:val="Колонтитул_"/>
    <w:basedOn w:val="a0"/>
    <w:link w:val="a8"/>
    <w:rsid w:val="00FB1B8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David115pt">
    <w:name w:val="Колонтитул + David;11;5 pt;Не полужирный"/>
    <w:basedOn w:val="a7"/>
    <w:rsid w:val="00FB1B84"/>
    <w:rPr>
      <w:rFonts w:ascii="David" w:eastAsia="David" w:hAnsi="David" w:cs="David"/>
      <w:color w:val="000000"/>
      <w:spacing w:val="0"/>
      <w:w w:val="100"/>
      <w:position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FB1B84"/>
    <w:rPr>
      <w:rFonts w:ascii="Arial" w:eastAsia="Arial" w:hAnsi="Arial" w:cs="Arial"/>
      <w:shd w:val="clear" w:color="auto" w:fill="FFFFFF"/>
    </w:rPr>
  </w:style>
  <w:style w:type="character" w:customStyle="1" w:styleId="a9">
    <w:name w:val="Основной текст + Полужирный"/>
    <w:basedOn w:val="a5"/>
    <w:rsid w:val="00FB1B84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Колонтитул + Малые прописные"/>
    <w:basedOn w:val="a7"/>
    <w:rsid w:val="00FB1B84"/>
    <w:rPr>
      <w:smallCaps/>
      <w:color w:val="000000"/>
      <w:spacing w:val="0"/>
      <w:w w:val="100"/>
      <w:position w:val="0"/>
      <w:lang w:val="ru-RU"/>
    </w:rPr>
  </w:style>
  <w:style w:type="paragraph" w:customStyle="1" w:styleId="a8">
    <w:name w:val="Колонтитул"/>
    <w:basedOn w:val="a"/>
    <w:link w:val="a7"/>
    <w:rsid w:val="00FB1B8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FB1B84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3A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593"/>
  </w:style>
  <w:style w:type="paragraph" w:styleId="ad">
    <w:name w:val="footer"/>
    <w:basedOn w:val="a"/>
    <w:link w:val="ae"/>
    <w:uiPriority w:val="99"/>
    <w:unhideWhenUsed/>
    <w:rsid w:val="003A1593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A1593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5666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D5666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C30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1">
    <w:name w:val="Новый"/>
    <w:basedOn w:val="a"/>
    <w:rsid w:val="00C3359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Left">
    <w:name w:val="Left"/>
    <w:uiPriority w:val="99"/>
    <w:rsid w:val="00B0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E771B9"/>
    <w:pPr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Без интервала Знак"/>
    <w:basedOn w:val="a0"/>
    <w:link w:val="af2"/>
    <w:rsid w:val="00E771B9"/>
    <w:rPr>
      <w:rFonts w:eastAsiaTheme="minorHAnsi"/>
      <w:lang w:eastAsia="en-US"/>
    </w:rPr>
  </w:style>
  <w:style w:type="character" w:customStyle="1" w:styleId="29">
    <w:name w:val="Основной текст (2) + 9"/>
    <w:aliases w:val="5 pt"/>
    <w:basedOn w:val="a0"/>
    <w:uiPriority w:val="99"/>
    <w:rsid w:val="004C7D9F"/>
    <w:rPr>
      <w:rFonts w:ascii="Times New Roman" w:hAnsi="Times New Roman" w:cs="Times New Roman"/>
      <w:sz w:val="19"/>
      <w:szCs w:val="19"/>
      <w:u w:val="none"/>
    </w:rPr>
  </w:style>
  <w:style w:type="paragraph" w:customStyle="1" w:styleId="c17">
    <w:name w:val="c17"/>
    <w:basedOn w:val="a"/>
    <w:rsid w:val="00FF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6A21"/>
  </w:style>
  <w:style w:type="character" w:customStyle="1" w:styleId="c7">
    <w:name w:val="c7"/>
    <w:basedOn w:val="a0"/>
    <w:rsid w:val="00FF6A21"/>
  </w:style>
  <w:style w:type="character" w:styleId="af4">
    <w:name w:val="Hyperlink"/>
    <w:basedOn w:val="a0"/>
    <w:uiPriority w:val="99"/>
    <w:unhideWhenUsed/>
    <w:rsid w:val="00A949D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A949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70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58FA-BCDE-4881-A134-75D0F7F7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12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WORK</cp:lastModifiedBy>
  <cp:revision>49</cp:revision>
  <cp:lastPrinted>2017-09-30T18:21:00Z</cp:lastPrinted>
  <dcterms:created xsi:type="dcterms:W3CDTF">2016-09-10T10:39:00Z</dcterms:created>
  <dcterms:modified xsi:type="dcterms:W3CDTF">2019-08-26T16:58:00Z</dcterms:modified>
</cp:coreProperties>
</file>