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D8" w:rsidRDefault="0049080E">
      <w:r w:rsidRPr="00F54ED8">
        <w:rPr>
          <w:rFonts w:ascii="Times New Roman" w:hAnsi="Times New Roman" w:cs="Times New Roman"/>
          <w:b/>
        </w:rPr>
        <w:t>Пояснительная записка</w:t>
      </w:r>
      <w:r>
        <w:t xml:space="preserve"> </w:t>
      </w:r>
      <w:r w:rsidR="00F54ED8">
        <w:t>Рабочая программа факультативного курса «Практикум по русскому языку»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Настоящая программа по практикуму для 9 класса рассчитана на 34 часа в год (1 час в неделю) в соответствии с учебным </w:t>
      </w:r>
      <w:proofErr w:type="gramStart"/>
      <w:r w:rsidRPr="00F54ED8">
        <w:rPr>
          <w:rFonts w:ascii="Times New Roman" w:hAnsi="Times New Roman" w:cs="Times New Roman"/>
          <w:sz w:val="24"/>
          <w:szCs w:val="24"/>
        </w:rPr>
        <w:t>планом .</w:t>
      </w:r>
      <w:proofErr w:type="gramEnd"/>
      <w:r w:rsidRPr="00F5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b/>
          <w:sz w:val="24"/>
          <w:szCs w:val="24"/>
        </w:rPr>
        <w:t>Цель практикума</w:t>
      </w:r>
      <w:r w:rsidRPr="00F54ED8">
        <w:rPr>
          <w:rFonts w:ascii="Times New Roman" w:hAnsi="Times New Roman" w:cs="Times New Roman"/>
          <w:sz w:val="24"/>
          <w:szCs w:val="24"/>
        </w:rPr>
        <w:t xml:space="preserve"> – помочь обучающимся правильно выстроить работу по развитию универсальных учебных действий при написании сжатого изложения и сочинения</w:t>
      </w:r>
      <w:r w:rsidR="00F54ED8" w:rsidRPr="00F54ED8">
        <w:rPr>
          <w:rFonts w:ascii="Times New Roman" w:hAnsi="Times New Roman" w:cs="Times New Roman"/>
          <w:sz w:val="24"/>
          <w:szCs w:val="24"/>
        </w:rPr>
        <w:t>-</w:t>
      </w:r>
      <w:r w:rsidRPr="00F54ED8">
        <w:rPr>
          <w:rFonts w:ascii="Times New Roman" w:hAnsi="Times New Roman" w:cs="Times New Roman"/>
          <w:sz w:val="24"/>
          <w:szCs w:val="24"/>
        </w:rPr>
        <w:t xml:space="preserve">рассуждения. Данное умение позволит обучающимся не только успешно подготовиться к итоговой аттестации в 9 классе, но и будет способствовать достижению личностных результатов обучения.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b/>
          <w:sz w:val="24"/>
          <w:szCs w:val="24"/>
        </w:rPr>
        <w:t>Задачи практикума:</w:t>
      </w:r>
      <w:r w:rsidRPr="00F54E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совершенствовать сведения о лексических и грамматических явлениях, о приемах компрессии текста;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формировать и развивать навыки пошагового алгоритма действий при работе со сжатым текстом и навык аналитического комментирования «исходного» текста;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формировать и развивать навыки грамотного и свободного владения письменной речью;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совершенствовать и развивать умения читать, понимать прочитанное и анализировать общее содержание текстов разных функциональных стилей;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совершенствовать и развивать умения конструировать письменное высказывание в жанре сочинения-рассуждения;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совершенствовать и развивать умения передавать в письменной форме собственное восприятие текста, своё понимание поставленных в тексте проблем, свои оценки фактов и явлений;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формировать и развивать умения подбирать аргументы, органично вводить их в текст;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умение понимать смысл текста и адекватно, используя приемы сжатия, передавать его основное содержание;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развивать речевые универсальные учебные действия.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D8">
        <w:rPr>
          <w:rFonts w:ascii="Times New Roman" w:hAnsi="Times New Roman" w:cs="Times New Roman"/>
          <w:b/>
          <w:sz w:val="24"/>
          <w:szCs w:val="24"/>
        </w:rPr>
        <w:t>Общая характеристика факультативного курса</w:t>
      </w:r>
      <w:r w:rsidR="00F54ED8" w:rsidRPr="00F54ED8">
        <w:rPr>
          <w:rFonts w:ascii="Times New Roman" w:hAnsi="Times New Roman" w:cs="Times New Roman"/>
          <w:b/>
          <w:sz w:val="24"/>
          <w:szCs w:val="24"/>
        </w:rPr>
        <w:t>.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формируются и развиваются 6 коммуникативная, языковая, лингвистическая (языковедческая) и </w:t>
      </w:r>
      <w:proofErr w:type="spellStart"/>
      <w:r w:rsidRPr="00F54ED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F54ED8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lastRenderedPageBreak/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F54ED8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качества выполненных работ.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Материал в программе расположен с учетом возрастных возможностей учащихся.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D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F54ED8" w:rsidRPr="00F54ED8">
        <w:rPr>
          <w:rFonts w:ascii="Times New Roman" w:hAnsi="Times New Roman" w:cs="Times New Roman"/>
          <w:b/>
          <w:sz w:val="24"/>
          <w:szCs w:val="24"/>
        </w:rPr>
        <w:t>.</w:t>
      </w:r>
    </w:p>
    <w:p w:rsid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обучающиеся,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F54ED8" w:rsidRPr="00F54ED8" w:rsidRDefault="0049080E" w:rsidP="00F5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Очерченные стандартом рамки содержания и требований ориентированы на развитие обучающихся и не должны препятствовать достижению более высоких уровней. </w:t>
      </w:r>
    </w:p>
    <w:p w:rsidR="00F54ED8" w:rsidRPr="00F54ED8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D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русского языка ученик должен знать/понимать: </w:t>
      </w:r>
    </w:p>
    <w:p w:rsid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-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F54ED8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</w:t>
      </w:r>
      <w:r w:rsidR="00F54ED8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>смысл понятий: речь устная и письменная; монолог, диалог; сфера и ситуация речевого общения; -</w:t>
      </w:r>
      <w:r w:rsidR="00F54ED8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-</w:t>
      </w:r>
      <w:r w:rsidR="00F54ED8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признаки текста и его функционально-смысловых типов (повествования, описания, рассуждения);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основные единицы языка, их признаки;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E70966" w:rsidRPr="00E70966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6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опознавать языковые единицы, проводить различные виды их анализа; </w:t>
      </w:r>
    </w:p>
    <w:p w:rsidR="00E70966" w:rsidRPr="00E70966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объяснять с помощью словаря значение слов с национально-культурным компонентом; </w:t>
      </w:r>
      <w:r w:rsidRPr="00E70966">
        <w:rPr>
          <w:rFonts w:ascii="Times New Roman" w:hAnsi="Times New Roman" w:cs="Times New Roman"/>
          <w:b/>
          <w:sz w:val="24"/>
          <w:szCs w:val="24"/>
        </w:rPr>
        <w:t xml:space="preserve">аудирование и чтение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читать тексты разных стилей и жанров; владеть разными видами чтения (изучающее, ознакомительное, просмотровое);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E70966" w:rsidRPr="00E70966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66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воспроизводить текст с заданной степенью свернутости (план, пересказ, изложение, конспект);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создавать тексты различных стилей и жанров (отзыв, аннотация, реферат, выступление, письмо, расписка, заявление);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осуществлять выбор и организацию языковых средств в соответствии с темой, целями, сферой и ситуацией общения;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соблюдать в практике письма основные правила орфографии и пунктуации; - соблюдать нормы русского речевого этикета; уместно использовать паралингвистические (внеязыковые) средства общения; 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E70966" w:rsidRPr="00E70966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6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436DE0" w:rsidRDefault="00436DE0" w:rsidP="00E7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966" w:rsidRPr="00E70966" w:rsidRDefault="0049080E" w:rsidP="00E7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66">
        <w:rPr>
          <w:rFonts w:ascii="Times New Roman" w:hAnsi="Times New Roman" w:cs="Times New Roman"/>
          <w:b/>
          <w:sz w:val="24"/>
          <w:szCs w:val="24"/>
        </w:rPr>
        <w:t>Общий минимум содержания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1.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Содержание и структура ОГЭ по русскому языку. Типология заданий (1 час).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2.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Текст. Типы речи (2 часа). Текст. Основные признаки текста. Тема и основная мысль текста. Развитие мысли в тексте. Данная и новая информация. Деление текста на абзацы и </w:t>
      </w:r>
      <w:proofErr w:type="spellStart"/>
      <w:r w:rsidRPr="00F54ED8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F54ED8">
        <w:rPr>
          <w:rFonts w:ascii="Times New Roman" w:hAnsi="Times New Roman" w:cs="Times New Roman"/>
          <w:sz w:val="24"/>
          <w:szCs w:val="24"/>
        </w:rPr>
        <w:t xml:space="preserve">. Строение абзаца. План текста: простой, сложный, тезисный. Типы речи: повествование, описание, рассуждение. Особенности строения текстов разных типов речи. Структура текста- рассуждения. Языковые средства связи.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3.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>Сочинение-рассуждение на тему, связанную с анализом текста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(5 часов). Особенности композиционного построения сочинения- рассуждения данного типа. Формулирование тезиса, отражающего основную мысль текста. Аргументация с опорой на исходный текст. Оформление аргументов.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4.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>Сочинение-рассуждение на лингвистическую тему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>(3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часа). 9 Основные требования к сочинению-рассуждению на лингвистическую тему. Теоретический уровень осмысления темы. Особенности аргументации.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5.Сжатое изложение как вид информационной переработки текста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(4 часа). Подробное, выборочное, сжатое изложение. Основные приёмы содержательной компрессии текста: разделение информации на главную и второстепенную, исключение несущественной и второстепенной информации; свёртывание исходной информации за счёт обобщения (перевода частного в общее). Языковые приёмы компрессии текста: замена однородных членов обобщающим наименованием; фрагмента предложения синонимичным выражением; замена предложения или его части указательным, определительным и отрицательным местоимением с обобщающим значением; сложноподчинённого предложения простым, исключение повторов, фрагмента предложения, одного или нескольких синонимов. Этапы написания сжатого изложения. Определение темы и идеи текста. Определение </w:t>
      </w:r>
      <w:proofErr w:type="spellStart"/>
      <w:r w:rsidRPr="00F54ED8">
        <w:rPr>
          <w:rFonts w:ascii="Times New Roman" w:hAnsi="Times New Roman" w:cs="Times New Roman"/>
          <w:sz w:val="24"/>
          <w:szCs w:val="24"/>
        </w:rPr>
        <w:t>логикосмысловой</w:t>
      </w:r>
      <w:proofErr w:type="spellEnd"/>
      <w:r w:rsidRPr="00F54ED8">
        <w:rPr>
          <w:rFonts w:ascii="Times New Roman" w:hAnsi="Times New Roman" w:cs="Times New Roman"/>
          <w:sz w:val="24"/>
          <w:szCs w:val="24"/>
        </w:rPr>
        <w:t xml:space="preserve"> структуры текста. Выделение </w:t>
      </w:r>
      <w:proofErr w:type="spellStart"/>
      <w:r w:rsidRPr="00F54ED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54ED8">
        <w:rPr>
          <w:rFonts w:ascii="Times New Roman" w:hAnsi="Times New Roman" w:cs="Times New Roman"/>
          <w:sz w:val="24"/>
          <w:szCs w:val="24"/>
        </w:rPr>
        <w:t xml:space="preserve"> и их основного содержания. Абзацное членение текста. Этап моделирования сжатого изложения.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6.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>Фонетика. Орфоэпия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(2 часа). Фонетическая система русского языка. Гласные и согласные звуки. Звуковые процессы в области гласных и согласных звуков. Фонетический разбор. Орфоэпические нормы (нормы ударения, нормы произношения), логическое ударение. Выразительные средства русской фонетики: ассонанс, аллитерация.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7.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>Лексика и фразеология (4 часа). Лексическая система русского языка. Многозначность слова. Прямое и переносное значение слов. Изобразительно- выразительные средства языка, основанные на переносном значении слова (тропы): эпитет, метафора, сравнение, олицетворение, метонимия, гипербола, литота, ирония. Омонимы. Синонимы. Антонимы. Паронимы. Изобразительные возможности синонимов, антонимов, паронимов, омонимов. Контекстуальные синонимы и антонимы. Диалектизмы, специальная лексика, архаизмы, историзмы, неологизмы. Общеупотребительная, разговорно</w:t>
      </w:r>
      <w:r w:rsidR="00E70966">
        <w:rPr>
          <w:rFonts w:ascii="Times New Roman" w:hAnsi="Times New Roman" w:cs="Times New Roman"/>
          <w:sz w:val="24"/>
          <w:szCs w:val="24"/>
        </w:rPr>
        <w:t>-</w:t>
      </w:r>
      <w:r w:rsidRPr="00F54ED8">
        <w:rPr>
          <w:rFonts w:ascii="Times New Roman" w:hAnsi="Times New Roman" w:cs="Times New Roman"/>
          <w:sz w:val="24"/>
          <w:szCs w:val="24"/>
        </w:rPr>
        <w:t xml:space="preserve">бытовая и книжная лексика. Стилистические синонимы. Лексические нормы. Русская фразеология. Крылатые слова, пословицы, поговорки.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8.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ED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54ED8">
        <w:rPr>
          <w:rFonts w:ascii="Times New Roman" w:hAnsi="Times New Roman" w:cs="Times New Roman"/>
          <w:sz w:val="24"/>
          <w:szCs w:val="24"/>
        </w:rPr>
        <w:t>. Словообразование. Орфография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(3 часа). Состав слова. Морфологический и неморфологический способы образования. Чередование звуков в корне слова. Правописание корней и приставок. Правописание безударных гласных в корне слова. Правописание корней с чередованием гласных а-о, е-и. Правописание гласных и согласных в приставках, не зависящее от произношения. Правописание приставок, оканчивающихся на з (с). Правописание приставок пре и при.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9.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Морфология. Орфография (5 часов). Общее грамматическое значение, морфологические признаки и синтаксические функции знаменательных частей речи. Трудные случаи морфологического разбора. Морфологические нормы: образование форм именительного и родительного падежей множественного числа имён существительных, падежных форм числительных, форм различных степеней сравнения 10 прилагательных, форм глаголов, местоимений и деепричастий. Служебные части речи: предлоги, союзы, частицы. Грамматическая омонимия. Правописание суффиксов и окончаний имён существительных, прилагательных, глаголов, причастий. Правописание наречий. Одна и две буквы н в суффиксах различных частей речи. Правописание предлогов, союзов. Раздельное и слитное написание не и ни со словами различных частей речи.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10.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Синтаксис. Пунктуация (4 часа). Словосочетание, типы связи в словосочетаниях: согласование, управление, примыкание. Предложение. Грамматическая основа предложения. Способы выражения подлежащего и сказуемого. Виды 1-составных предложений. Полные и неполные предложения. Осложнённое простое предложение: однородные члены, обособленные члены, вводные слова, обращения. Сложное предложение. Основные типы СП: ССП, СПП, БСП.СП с разными видами связи между частями. Способы оформления чужой речи. Предложения с прямой и косвенной речью. Цитирование. Синтаксические нормы: нормы согласования и управления слов, правильное построение предложений с деепричастными оборотами, с однородными членами предложения и однородными придаточными, построение СПП, построение предложений с косвенной речью. Синтаксическая синонимия как источник богатства и выразительности русской речи. Знаки препинания между подлежащим и сказуемым. Знаки препинания в простом осложнённом предложении (предложения с однородными, обособленными членами, вводными словами, обращениями). Знаки препинания в сложном союзном предложении. Знаки препинания в предложениях с прямой речью. </w:t>
      </w:r>
    </w:p>
    <w:p w:rsidR="00E70966" w:rsidRPr="00436DE0" w:rsidRDefault="0049080E" w:rsidP="00F54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1.Содержание и структура ОГЭ по русскому языку. Типология заданий (1 час).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2.Текст. Типы речи. (2 часа).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3.Сочинение- рассуждение на тему, связанную с анализом текста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(5 часов).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4.Сочинение-рассуждение на лингвистическую тему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(3 часа)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5.Сжатое изложение как вид информационной переработки текста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(4 часа).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>6.Фонетика.Орфоэпия</w:t>
      </w:r>
      <w:r w:rsidR="00E70966">
        <w:rPr>
          <w:rFonts w:ascii="Times New Roman" w:hAnsi="Times New Roman" w:cs="Times New Roman"/>
          <w:sz w:val="24"/>
          <w:szCs w:val="24"/>
        </w:rPr>
        <w:t xml:space="preserve"> </w:t>
      </w:r>
      <w:r w:rsidRPr="00F54ED8">
        <w:rPr>
          <w:rFonts w:ascii="Times New Roman" w:hAnsi="Times New Roman" w:cs="Times New Roman"/>
          <w:sz w:val="24"/>
          <w:szCs w:val="24"/>
        </w:rPr>
        <w:t xml:space="preserve">(2 часа).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7.Лексика и фразеология (4 часа).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F54ED8">
        <w:rPr>
          <w:rFonts w:ascii="Times New Roman" w:hAnsi="Times New Roman" w:cs="Times New Roman"/>
          <w:sz w:val="24"/>
          <w:szCs w:val="24"/>
        </w:rPr>
        <w:t xml:space="preserve">8.Морфемика. Словообразование. Орфография. (3 часа). 9.Морфология. Орфография (5 часов). 10.Синтаксис. Пунктуация (4 часа). Литература для учителя. </w:t>
      </w:r>
    </w:p>
    <w:p w:rsidR="00E70966" w:rsidRDefault="0049080E" w:rsidP="00F54ED8">
      <w:pPr>
        <w:jc w:val="both"/>
        <w:rPr>
          <w:rFonts w:ascii="Times New Roman" w:hAnsi="Times New Roman" w:cs="Times New Roman"/>
          <w:sz w:val="24"/>
          <w:szCs w:val="24"/>
        </w:rPr>
      </w:pPr>
      <w:r w:rsidRPr="00E70966">
        <w:rPr>
          <w:rFonts w:ascii="Times New Roman" w:hAnsi="Times New Roman" w:cs="Times New Roman"/>
          <w:b/>
          <w:sz w:val="24"/>
          <w:szCs w:val="24"/>
        </w:rPr>
        <w:t>Литература для учащихся.</w:t>
      </w:r>
      <w:r w:rsidRPr="00F5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66" w:rsidRDefault="0049080E" w:rsidP="00E709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966">
        <w:rPr>
          <w:rFonts w:ascii="Times New Roman" w:hAnsi="Times New Roman" w:cs="Times New Roman"/>
          <w:sz w:val="24"/>
          <w:szCs w:val="24"/>
        </w:rPr>
        <w:t>Богданова Г.А. Тестовые задания по русскому языку.9 класс. М., Просвещение 20</w:t>
      </w:r>
      <w:r w:rsidR="00E70966" w:rsidRPr="00E70966">
        <w:rPr>
          <w:rFonts w:ascii="Times New Roman" w:hAnsi="Times New Roman" w:cs="Times New Roman"/>
          <w:sz w:val="24"/>
          <w:szCs w:val="24"/>
        </w:rPr>
        <w:t>22</w:t>
      </w:r>
      <w:r w:rsidRPr="00E70966">
        <w:rPr>
          <w:rFonts w:ascii="Times New Roman" w:hAnsi="Times New Roman" w:cs="Times New Roman"/>
          <w:sz w:val="24"/>
          <w:szCs w:val="24"/>
        </w:rPr>
        <w:t xml:space="preserve">. 11 </w:t>
      </w:r>
    </w:p>
    <w:p w:rsidR="00436DE0" w:rsidRDefault="0049080E" w:rsidP="00E709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96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9-х классов общеобразовательных учреждений 20</w:t>
      </w:r>
      <w:r w:rsidR="00E70966">
        <w:rPr>
          <w:rFonts w:ascii="Times New Roman" w:hAnsi="Times New Roman" w:cs="Times New Roman"/>
          <w:sz w:val="24"/>
          <w:szCs w:val="24"/>
        </w:rPr>
        <w:t>22</w:t>
      </w:r>
      <w:r w:rsidRPr="00E70966">
        <w:rPr>
          <w:rFonts w:ascii="Times New Roman" w:hAnsi="Times New Roman" w:cs="Times New Roman"/>
          <w:sz w:val="24"/>
          <w:szCs w:val="24"/>
        </w:rPr>
        <w:t xml:space="preserve"> года (в новой форме). </w:t>
      </w:r>
    </w:p>
    <w:p w:rsidR="00436DE0" w:rsidRDefault="0049080E" w:rsidP="00E709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966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экспертов территориальных предметных комиссий по проверке выполнения заданий с развёрнутым ответом экзаменационных работ выпускников 9-х классов ОУ. Авторы- составители: Л. С. Степанова, И. П. </w:t>
      </w:r>
      <w:proofErr w:type="spellStart"/>
      <w:r w:rsidRPr="00E70966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E70966">
        <w:rPr>
          <w:rFonts w:ascii="Times New Roman" w:hAnsi="Times New Roman" w:cs="Times New Roman"/>
          <w:sz w:val="24"/>
          <w:szCs w:val="24"/>
        </w:rPr>
        <w:t xml:space="preserve"> М.- </w:t>
      </w:r>
      <w:r w:rsidR="00436DE0">
        <w:rPr>
          <w:rFonts w:ascii="Times New Roman" w:hAnsi="Times New Roman" w:cs="Times New Roman"/>
          <w:sz w:val="24"/>
          <w:szCs w:val="24"/>
        </w:rPr>
        <w:t>2</w:t>
      </w:r>
      <w:r w:rsidRPr="00E70966">
        <w:rPr>
          <w:rFonts w:ascii="Times New Roman" w:hAnsi="Times New Roman" w:cs="Times New Roman"/>
          <w:sz w:val="24"/>
          <w:szCs w:val="24"/>
        </w:rPr>
        <w:t>0</w:t>
      </w:r>
      <w:r w:rsidR="00436DE0">
        <w:rPr>
          <w:rFonts w:ascii="Times New Roman" w:hAnsi="Times New Roman" w:cs="Times New Roman"/>
          <w:sz w:val="24"/>
          <w:szCs w:val="24"/>
        </w:rPr>
        <w:t>22г.</w:t>
      </w:r>
      <w:r w:rsidRPr="00E70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E0" w:rsidRDefault="0049080E" w:rsidP="00E709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966">
        <w:rPr>
          <w:rFonts w:ascii="Times New Roman" w:hAnsi="Times New Roman" w:cs="Times New Roman"/>
          <w:sz w:val="24"/>
          <w:szCs w:val="24"/>
        </w:rPr>
        <w:t>Оконевская О. М. Павловская Г.В.</w:t>
      </w:r>
      <w:r w:rsidR="00436DE0">
        <w:rPr>
          <w:rFonts w:ascii="Times New Roman" w:hAnsi="Times New Roman" w:cs="Times New Roman"/>
          <w:sz w:val="24"/>
          <w:szCs w:val="24"/>
        </w:rPr>
        <w:t xml:space="preserve"> </w:t>
      </w:r>
      <w:r w:rsidRPr="00E70966">
        <w:rPr>
          <w:rFonts w:ascii="Times New Roman" w:hAnsi="Times New Roman" w:cs="Times New Roman"/>
          <w:sz w:val="24"/>
          <w:szCs w:val="24"/>
        </w:rPr>
        <w:t xml:space="preserve">Диктанты и упражнения. </w:t>
      </w:r>
      <w:proofErr w:type="spellStart"/>
      <w:r w:rsidRPr="00E7096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70966">
        <w:rPr>
          <w:rFonts w:ascii="Times New Roman" w:hAnsi="Times New Roman" w:cs="Times New Roman"/>
          <w:sz w:val="24"/>
          <w:szCs w:val="24"/>
        </w:rPr>
        <w:t xml:space="preserve">. М.,2008. 7. </w:t>
      </w:r>
      <w:proofErr w:type="spellStart"/>
      <w:r w:rsidRPr="00E70966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E70966">
        <w:rPr>
          <w:rFonts w:ascii="Times New Roman" w:hAnsi="Times New Roman" w:cs="Times New Roman"/>
          <w:sz w:val="24"/>
          <w:szCs w:val="24"/>
        </w:rPr>
        <w:t xml:space="preserve"> Т. М. Русский язык. Работа с текстом при подготовке к экзамену. 9 класс/ Т.М. </w:t>
      </w:r>
      <w:proofErr w:type="spellStart"/>
      <w:proofErr w:type="gramStart"/>
      <w:r w:rsidRPr="00E70966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E7096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70966">
        <w:rPr>
          <w:rFonts w:ascii="Times New Roman" w:hAnsi="Times New Roman" w:cs="Times New Roman"/>
          <w:sz w:val="24"/>
          <w:szCs w:val="24"/>
        </w:rPr>
        <w:t xml:space="preserve"> М.: Экзамен, 2010. </w:t>
      </w:r>
    </w:p>
    <w:p w:rsidR="00436DE0" w:rsidRDefault="00436DE0" w:rsidP="00436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DE0" w:rsidRPr="00436DE0" w:rsidRDefault="00436DE0" w:rsidP="00436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0FB" w:rsidRPr="000C10FB" w:rsidRDefault="000C10FB" w:rsidP="000C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FB">
        <w:rPr>
          <w:rFonts w:ascii="Times New Roman" w:hAnsi="Times New Roman" w:cs="Times New Roman"/>
          <w:b/>
          <w:sz w:val="24"/>
          <w:szCs w:val="24"/>
        </w:rPr>
        <w:t>Т</w:t>
      </w:r>
      <w:r w:rsidR="0049080E" w:rsidRPr="000C10F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C10FB" w:rsidTr="000C10FB">
        <w:tc>
          <w:tcPr>
            <w:tcW w:w="988" w:type="dxa"/>
          </w:tcPr>
          <w:p w:rsidR="000C10FB" w:rsidRPr="000C10FB" w:rsidRDefault="000C10FB" w:rsidP="000C1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0C10FB" w:rsidRPr="000C10FB" w:rsidRDefault="000C10FB" w:rsidP="000C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ОГЭ по русскому языку. Типология заданий.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 и основная мысль текста. План текста. Абзацы и </w:t>
            </w:r>
            <w:proofErr w:type="spellStart"/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0C1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Типы речи. Структура текста- рассуждения. Языковые средства связи.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композиционного построения сочинения- рассуждения, связанного с анализом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Формулирование тезиса, отражающего основную мысль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Аргументация с опорой на исходный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 w:rsidRPr="000C10F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аргументов.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Требования к сочинению- рассуждению на лингвистическую тему.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Теоретический уровень осмысления темы. Особенности аргументации.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Сжатое изложение как вид информационной переработки текста. Основные приёмы содержательной компрессии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Языковые приёмы компрессии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Этапы написания сжатого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Фонетическая система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Выразительные средства русской фонетики.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слова: прямое и переносное.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языка, основанные на переносном значении слова.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Омонимы. Синонимы. Антонимы. Паронимы.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запас языка. Общеупотребительная, разговорно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бытовая и книжная лексика. Стилистические синонимы.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Фразеология. Лексические нормы.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Состав слова. Словообразование.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 Правописание корней с чередованием гласных а-о, е-и.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 на тему, связанную с анализом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признаки и синтаксические функции именных частей речи. Правописание суффиксов и окончаний имён существительных и прилагательных.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признаки и синтаксические функции глагольных частей речи. Правописание суффиксов и окончаний имён глаголов и причастий.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наречий. Одна и две буквы н в суффиксах различных частей речи.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Правописание предлогов и союзов.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Раздельное и слитное написание не и ни со словами различных частей речи.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 на тему, связанную с анализом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типы связи в словосочетаниях. Нормы согласования и </w:t>
            </w:r>
            <w:bookmarkStart w:id="0" w:name="_GoBack"/>
            <w:bookmarkEnd w:id="0"/>
            <w:r w:rsidRPr="000C10F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7" w:type="dxa"/>
          </w:tcPr>
          <w:p w:rsidR="000C10FB" w:rsidRDefault="000C10FB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Способы выражения подлежащего и сказуемого. Знаки препинания между подлежащим и сказуемым.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7" w:type="dxa"/>
          </w:tcPr>
          <w:p w:rsidR="000C10FB" w:rsidRDefault="00F54ED8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 Знаки препинания в простом осложнённом предложении. Построение предложений с деепричастными оборотами и однородными членами.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7" w:type="dxa"/>
          </w:tcPr>
          <w:p w:rsidR="000C10FB" w:rsidRDefault="00F54ED8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Способы оформления чужой речи. Знаки препинания в сложном предложении. Знаки препинания в сложном предложении и в предложениях с прямой речью.</w:t>
            </w:r>
          </w:p>
        </w:tc>
      </w:tr>
      <w:tr w:rsidR="000C10FB" w:rsidTr="000C10FB">
        <w:tc>
          <w:tcPr>
            <w:tcW w:w="988" w:type="dxa"/>
          </w:tcPr>
          <w:p w:rsidR="000C10FB" w:rsidRDefault="000C10FB" w:rsidP="000C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7" w:type="dxa"/>
          </w:tcPr>
          <w:p w:rsidR="000C10FB" w:rsidRDefault="00F54ED8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Сжатое изложение публицистического текста.</w:t>
            </w:r>
          </w:p>
        </w:tc>
      </w:tr>
      <w:tr w:rsidR="000C10FB" w:rsidTr="000C10FB">
        <w:tc>
          <w:tcPr>
            <w:tcW w:w="988" w:type="dxa"/>
          </w:tcPr>
          <w:p w:rsidR="000C10FB" w:rsidRDefault="00F54ED8" w:rsidP="00F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7" w:type="dxa"/>
          </w:tcPr>
          <w:p w:rsidR="000C10FB" w:rsidRDefault="00F54ED8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 на лингвистическую тему.</w:t>
            </w:r>
          </w:p>
        </w:tc>
      </w:tr>
      <w:tr w:rsidR="000C10FB" w:rsidTr="000C10FB">
        <w:tc>
          <w:tcPr>
            <w:tcW w:w="988" w:type="dxa"/>
          </w:tcPr>
          <w:p w:rsidR="000C10FB" w:rsidRDefault="00F54ED8" w:rsidP="00F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7" w:type="dxa"/>
          </w:tcPr>
          <w:p w:rsidR="000C10FB" w:rsidRDefault="00F54ED8" w:rsidP="000C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0C10FB" w:rsidRPr="000C10FB" w:rsidRDefault="000C10FB" w:rsidP="000C10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0FB" w:rsidRPr="000C10FB" w:rsidSect="00F54ED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10AA0"/>
    <w:multiLevelType w:val="hybridMultilevel"/>
    <w:tmpl w:val="BA0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0E"/>
    <w:rsid w:val="000C10FB"/>
    <w:rsid w:val="00436DE0"/>
    <w:rsid w:val="0049080E"/>
    <w:rsid w:val="00756667"/>
    <w:rsid w:val="00AA27C7"/>
    <w:rsid w:val="00E70966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FC2A"/>
  <w15:chartTrackingRefBased/>
  <w15:docId w15:val="{FE0231BE-C98C-4F2A-B8C4-2A9DB06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2021-08-23T17:10:00Z</dcterms:created>
  <dcterms:modified xsi:type="dcterms:W3CDTF">2021-08-31T18:39:00Z</dcterms:modified>
</cp:coreProperties>
</file>