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21" w:rsidRDefault="00ED4C21">
      <w:pPr>
        <w:spacing w:before="5"/>
        <w:rPr>
          <w:rFonts w:ascii="Times New Roman" w:hAnsi="Times New Roman" w:cs="Times New Roman"/>
          <w:sz w:val="24"/>
          <w:szCs w:val="24"/>
          <w:lang w:val="ru-RU"/>
        </w:rPr>
      </w:pPr>
    </w:p>
    <w:p w:rsidR="00ED4C21" w:rsidRDefault="00ED4C21">
      <w:pPr>
        <w:spacing w:line="200" w:lineRule="exact"/>
        <w:rPr>
          <w:sz w:val="20"/>
          <w:szCs w:val="20"/>
          <w:lang w:val="ru-RU"/>
        </w:rPr>
      </w:pPr>
    </w:p>
    <w:tbl>
      <w:tblPr>
        <w:tblW w:w="10770" w:type="dxa"/>
        <w:tblInd w:w="2" w:type="dxa"/>
        <w:tblLayout w:type="fixed"/>
        <w:tblCellMar>
          <w:left w:w="0" w:type="dxa"/>
          <w:right w:w="0" w:type="dxa"/>
        </w:tblCellMar>
        <w:tblLook w:val="00A0"/>
      </w:tblPr>
      <w:tblGrid>
        <w:gridCol w:w="5499"/>
        <w:gridCol w:w="5271"/>
      </w:tblGrid>
      <w:tr w:rsidR="00ED4C21">
        <w:tc>
          <w:tcPr>
            <w:tcW w:w="5499" w:type="dxa"/>
          </w:tcPr>
          <w:p w:rsidR="00ED4C21" w:rsidRDefault="00ED4C21">
            <w:pPr>
              <w:widowControl/>
              <w:snapToGrid w:val="0"/>
              <w:jc w:val="center"/>
              <w:rPr>
                <w:rFonts w:ascii="Times New Roman" w:hAnsi="Times New Roman" w:cs="Times New Roman"/>
                <w:sz w:val="28"/>
                <w:szCs w:val="28"/>
                <w:lang w:val="ru-RU"/>
              </w:rPr>
            </w:pPr>
          </w:p>
          <w:p w:rsidR="00ED4C21" w:rsidRDefault="00ED4C21">
            <w:pPr>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Муниципальное казенное общеобразовательное  учреждение</w:t>
            </w:r>
          </w:p>
          <w:p w:rsidR="00ED4C21" w:rsidRDefault="00ED4C21">
            <w:pPr>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«Приютненский лицей им. И.Г. Карпенко»</w:t>
            </w:r>
          </w:p>
        </w:tc>
        <w:tc>
          <w:tcPr>
            <w:tcW w:w="5271" w:type="dxa"/>
          </w:tcPr>
          <w:p w:rsidR="00ED4C21" w:rsidRDefault="00ED4C21">
            <w:pPr>
              <w:pStyle w:val="a5"/>
              <w:rPr>
                <w:rFonts w:ascii="Times New Roman" w:hAnsi="Times New Roman" w:cs="Times New Roman"/>
              </w:rPr>
            </w:pPr>
            <w:r w:rsidRPr="004956C3">
              <w:rPr>
                <w:rFonts w:ascii="Times New Roman" w:hAnsi="Times New Roman" w:cs="Times New Roman"/>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i1025" type="#_x0000_t75" style="width:248.25pt;height:87pt;visibility:visible">
                  <v:imagedata r:id="rId5" o:title="" croptop="-23f" cropbottom="-23f" cropleft="-9f" cropright="-9f"/>
                </v:shape>
              </w:pict>
            </w:r>
          </w:p>
        </w:tc>
      </w:tr>
    </w:tbl>
    <w:p w:rsidR="00ED4C21" w:rsidRDefault="00ED4C21">
      <w:pPr>
        <w:spacing w:line="200" w:lineRule="exact"/>
        <w:rPr>
          <w:sz w:val="20"/>
          <w:szCs w:val="20"/>
          <w:lang w:val="ru-RU"/>
        </w:rPr>
      </w:pPr>
    </w:p>
    <w:p w:rsidR="00ED4C21" w:rsidRDefault="00ED4C21">
      <w:pPr>
        <w:spacing w:line="200" w:lineRule="exact"/>
        <w:rPr>
          <w:sz w:val="20"/>
          <w:szCs w:val="20"/>
          <w:lang w:val="ru-RU"/>
        </w:rPr>
      </w:pPr>
    </w:p>
    <w:p w:rsidR="00ED4C21" w:rsidRPr="0090033B" w:rsidRDefault="00ED4C21" w:rsidP="004048AA">
      <w:pPr>
        <w:jc w:val="center"/>
        <w:rPr>
          <w:b/>
          <w:bCs/>
        </w:rPr>
      </w:pPr>
    </w:p>
    <w:tbl>
      <w:tblPr>
        <w:tblW w:w="4699" w:type="pct"/>
        <w:jc w:val="center"/>
        <w:tblLayout w:type="fixed"/>
        <w:tblLook w:val="01E0"/>
      </w:tblPr>
      <w:tblGrid>
        <w:gridCol w:w="3277"/>
        <w:gridCol w:w="3569"/>
        <w:gridCol w:w="3693"/>
      </w:tblGrid>
      <w:tr w:rsidR="00ED4C21" w:rsidRPr="0090033B" w:rsidTr="00CE3E2D">
        <w:trPr>
          <w:trHeight w:val="1866"/>
          <w:jc w:val="center"/>
        </w:trPr>
        <w:tc>
          <w:tcPr>
            <w:tcW w:w="1555" w:type="pct"/>
          </w:tcPr>
          <w:p w:rsidR="00ED4C21" w:rsidRPr="004048AA" w:rsidRDefault="00ED4C21" w:rsidP="00CE3E2D">
            <w:pPr>
              <w:tabs>
                <w:tab w:val="left" w:pos="9288"/>
              </w:tabs>
              <w:rPr>
                <w:rFonts w:ascii="Times New Roman" w:hAnsi="Times New Roman" w:cs="Times New Roman"/>
                <w:b/>
                <w:bCs/>
                <w:lang w:val="ru-RU"/>
              </w:rPr>
            </w:pPr>
            <w:r w:rsidRPr="004048AA">
              <w:rPr>
                <w:rFonts w:ascii="Times New Roman" w:hAnsi="Times New Roman" w:cs="Times New Roman"/>
                <w:b/>
                <w:bCs/>
                <w:lang w:val="ru-RU"/>
              </w:rPr>
              <w:t>Согласовано</w:t>
            </w:r>
          </w:p>
          <w:p w:rsidR="00ED4C21" w:rsidRPr="004048AA" w:rsidRDefault="00ED4C21" w:rsidP="00CE3E2D">
            <w:pPr>
              <w:tabs>
                <w:tab w:val="left" w:pos="9288"/>
              </w:tabs>
              <w:jc w:val="both"/>
              <w:rPr>
                <w:rFonts w:ascii="Times New Roman" w:hAnsi="Times New Roman" w:cs="Times New Roman"/>
                <w:lang w:val="ru-RU"/>
              </w:rPr>
            </w:pPr>
            <w:r w:rsidRPr="004048AA">
              <w:rPr>
                <w:rFonts w:ascii="Times New Roman" w:hAnsi="Times New Roman" w:cs="Times New Roman"/>
                <w:lang w:val="ru-RU"/>
              </w:rPr>
              <w:t>Руководитель МО</w:t>
            </w:r>
          </w:p>
          <w:p w:rsidR="00ED4C21" w:rsidRPr="004048AA" w:rsidRDefault="00ED4C21" w:rsidP="00CE3E2D">
            <w:pPr>
              <w:tabs>
                <w:tab w:val="left" w:pos="9288"/>
              </w:tabs>
              <w:jc w:val="both"/>
              <w:rPr>
                <w:rFonts w:ascii="Times New Roman" w:hAnsi="Times New Roman" w:cs="Times New Roman"/>
                <w:lang w:val="ru-RU"/>
              </w:rPr>
            </w:pPr>
            <w:r w:rsidRPr="004048AA">
              <w:rPr>
                <w:rFonts w:ascii="Times New Roman" w:hAnsi="Times New Roman" w:cs="Times New Roman"/>
                <w:lang w:val="ru-RU"/>
              </w:rPr>
              <w:t>__________/Лобинцева Н.И./</w:t>
            </w:r>
          </w:p>
          <w:p w:rsidR="00ED4C21" w:rsidRPr="004048AA" w:rsidRDefault="00ED4C21" w:rsidP="00CE3E2D">
            <w:pPr>
              <w:tabs>
                <w:tab w:val="left" w:pos="9288"/>
              </w:tabs>
              <w:jc w:val="center"/>
              <w:rPr>
                <w:rFonts w:ascii="Times New Roman" w:hAnsi="Times New Roman" w:cs="Times New Roman"/>
              </w:rPr>
            </w:pPr>
            <w:r w:rsidRPr="004048AA">
              <w:rPr>
                <w:rFonts w:ascii="Times New Roman" w:hAnsi="Times New Roman" w:cs="Times New Roman"/>
                <w:lang w:val="ru-RU"/>
              </w:rPr>
              <w:t xml:space="preserve">            </w:t>
            </w:r>
            <w:r w:rsidRPr="004048AA">
              <w:rPr>
                <w:rFonts w:ascii="Times New Roman" w:hAnsi="Times New Roman" w:cs="Times New Roman"/>
              </w:rPr>
              <w:t>ФИО</w:t>
            </w:r>
          </w:p>
          <w:p w:rsidR="00ED4C21" w:rsidRPr="004048AA" w:rsidRDefault="00ED4C21" w:rsidP="00CE3E2D">
            <w:pPr>
              <w:tabs>
                <w:tab w:val="left" w:pos="9288"/>
              </w:tabs>
              <w:jc w:val="both"/>
              <w:rPr>
                <w:rFonts w:ascii="Times New Roman" w:hAnsi="Times New Roman" w:cs="Times New Roman"/>
              </w:rPr>
            </w:pPr>
            <w:r w:rsidRPr="004048AA">
              <w:rPr>
                <w:rFonts w:ascii="Times New Roman" w:hAnsi="Times New Roman" w:cs="Times New Roman"/>
              </w:rPr>
              <w:t xml:space="preserve">Протокол № ___ </w:t>
            </w:r>
          </w:p>
          <w:p w:rsidR="00ED4C21" w:rsidRPr="004048AA" w:rsidRDefault="00ED4C21" w:rsidP="00CE3E2D">
            <w:pPr>
              <w:tabs>
                <w:tab w:val="left" w:pos="9288"/>
              </w:tabs>
              <w:jc w:val="both"/>
              <w:rPr>
                <w:rFonts w:ascii="Times New Roman" w:hAnsi="Times New Roman" w:cs="Times New Roman"/>
              </w:rPr>
            </w:pPr>
            <w:r w:rsidRPr="004048AA">
              <w:rPr>
                <w:rFonts w:ascii="Times New Roman" w:hAnsi="Times New Roman" w:cs="Times New Roman"/>
              </w:rPr>
              <w:t>от «__»__________20_г.</w:t>
            </w:r>
          </w:p>
          <w:p w:rsidR="00ED4C21" w:rsidRPr="004048AA" w:rsidRDefault="00ED4C21" w:rsidP="00CE3E2D">
            <w:pPr>
              <w:tabs>
                <w:tab w:val="left" w:pos="9288"/>
              </w:tabs>
              <w:jc w:val="center"/>
              <w:rPr>
                <w:rFonts w:ascii="Times New Roman" w:hAnsi="Times New Roman" w:cs="Times New Roman"/>
              </w:rPr>
            </w:pPr>
          </w:p>
        </w:tc>
        <w:tc>
          <w:tcPr>
            <w:tcW w:w="1693" w:type="pct"/>
          </w:tcPr>
          <w:p w:rsidR="00ED4C21" w:rsidRPr="004048AA" w:rsidRDefault="00ED4C21" w:rsidP="00CE3E2D">
            <w:pPr>
              <w:tabs>
                <w:tab w:val="left" w:pos="9288"/>
              </w:tabs>
              <w:rPr>
                <w:rFonts w:ascii="Times New Roman" w:hAnsi="Times New Roman" w:cs="Times New Roman"/>
                <w:b/>
                <w:bCs/>
                <w:lang w:val="ru-RU"/>
              </w:rPr>
            </w:pPr>
            <w:r w:rsidRPr="004048AA">
              <w:rPr>
                <w:rFonts w:ascii="Times New Roman" w:hAnsi="Times New Roman" w:cs="Times New Roman"/>
                <w:b/>
                <w:bCs/>
                <w:lang w:val="ru-RU"/>
              </w:rPr>
              <w:t>Согласовано</w:t>
            </w:r>
          </w:p>
          <w:p w:rsidR="00ED4C21" w:rsidRPr="004048AA" w:rsidRDefault="00ED4C21" w:rsidP="00CE3E2D">
            <w:pPr>
              <w:tabs>
                <w:tab w:val="left" w:pos="9288"/>
              </w:tabs>
              <w:jc w:val="both"/>
              <w:rPr>
                <w:rFonts w:ascii="Times New Roman" w:hAnsi="Times New Roman" w:cs="Times New Roman"/>
                <w:lang w:val="ru-RU"/>
              </w:rPr>
            </w:pPr>
            <w:r w:rsidRPr="004048AA">
              <w:rPr>
                <w:rFonts w:ascii="Times New Roman" w:hAnsi="Times New Roman" w:cs="Times New Roman"/>
                <w:lang w:val="ru-RU"/>
              </w:rPr>
              <w:t xml:space="preserve">Заместитель директора по НМР </w:t>
            </w:r>
          </w:p>
          <w:p w:rsidR="00ED4C21" w:rsidRPr="004048AA" w:rsidRDefault="00ED4C21" w:rsidP="00CE3E2D">
            <w:pPr>
              <w:tabs>
                <w:tab w:val="left" w:pos="9288"/>
              </w:tabs>
              <w:jc w:val="both"/>
              <w:rPr>
                <w:rFonts w:ascii="Times New Roman" w:hAnsi="Times New Roman" w:cs="Times New Roman"/>
                <w:lang w:val="ru-RU"/>
              </w:rPr>
            </w:pPr>
            <w:r w:rsidRPr="004048AA">
              <w:rPr>
                <w:rFonts w:ascii="Times New Roman" w:hAnsi="Times New Roman" w:cs="Times New Roman"/>
                <w:lang w:val="ru-RU"/>
              </w:rPr>
              <w:t>_____________/Чухлеб А.В./</w:t>
            </w:r>
          </w:p>
          <w:p w:rsidR="00ED4C21" w:rsidRPr="004048AA" w:rsidRDefault="00ED4C21" w:rsidP="00CE3E2D">
            <w:pPr>
              <w:tabs>
                <w:tab w:val="left" w:pos="9288"/>
              </w:tabs>
              <w:jc w:val="center"/>
              <w:rPr>
                <w:rFonts w:ascii="Times New Roman" w:hAnsi="Times New Roman" w:cs="Times New Roman"/>
              </w:rPr>
            </w:pPr>
            <w:r w:rsidRPr="004048AA">
              <w:rPr>
                <w:rFonts w:ascii="Times New Roman" w:hAnsi="Times New Roman" w:cs="Times New Roman"/>
                <w:lang w:val="ru-RU"/>
              </w:rPr>
              <w:t xml:space="preserve">         </w:t>
            </w:r>
            <w:r w:rsidRPr="004048AA">
              <w:rPr>
                <w:rFonts w:ascii="Times New Roman" w:hAnsi="Times New Roman" w:cs="Times New Roman"/>
              </w:rPr>
              <w:t>ФИО</w:t>
            </w:r>
          </w:p>
          <w:p w:rsidR="00ED4C21" w:rsidRPr="004048AA" w:rsidRDefault="00ED4C21" w:rsidP="00CE3E2D">
            <w:pPr>
              <w:tabs>
                <w:tab w:val="left" w:pos="9288"/>
              </w:tabs>
              <w:jc w:val="both"/>
              <w:rPr>
                <w:rFonts w:ascii="Times New Roman" w:hAnsi="Times New Roman" w:cs="Times New Roman"/>
              </w:rPr>
            </w:pPr>
            <w:r w:rsidRPr="004048AA">
              <w:rPr>
                <w:rFonts w:ascii="Times New Roman" w:hAnsi="Times New Roman" w:cs="Times New Roman"/>
              </w:rPr>
              <w:t xml:space="preserve"> «__»____________20___г.</w:t>
            </w:r>
          </w:p>
          <w:p w:rsidR="00ED4C21" w:rsidRPr="004048AA" w:rsidRDefault="00ED4C21" w:rsidP="00CE3E2D">
            <w:pPr>
              <w:tabs>
                <w:tab w:val="left" w:pos="9288"/>
              </w:tabs>
              <w:jc w:val="center"/>
              <w:rPr>
                <w:rFonts w:ascii="Times New Roman" w:hAnsi="Times New Roman" w:cs="Times New Roman"/>
              </w:rPr>
            </w:pPr>
          </w:p>
        </w:tc>
        <w:tc>
          <w:tcPr>
            <w:tcW w:w="1752" w:type="pct"/>
          </w:tcPr>
          <w:p w:rsidR="00ED4C21" w:rsidRPr="004048AA" w:rsidRDefault="00ED4C21" w:rsidP="00CE3E2D">
            <w:pPr>
              <w:tabs>
                <w:tab w:val="left" w:pos="9288"/>
              </w:tabs>
              <w:rPr>
                <w:rFonts w:ascii="Times New Roman" w:hAnsi="Times New Roman" w:cs="Times New Roman"/>
                <w:b/>
                <w:bCs/>
                <w:lang w:val="ru-RU"/>
              </w:rPr>
            </w:pPr>
            <w:r w:rsidRPr="004048AA">
              <w:rPr>
                <w:rFonts w:ascii="Times New Roman" w:hAnsi="Times New Roman" w:cs="Times New Roman"/>
                <w:b/>
                <w:bCs/>
                <w:lang w:val="ru-RU"/>
              </w:rPr>
              <w:t>Утверждаю</w:t>
            </w:r>
          </w:p>
          <w:p w:rsidR="00ED4C21" w:rsidRPr="004048AA" w:rsidRDefault="00ED4C21" w:rsidP="00CE3E2D">
            <w:pPr>
              <w:tabs>
                <w:tab w:val="left" w:pos="9288"/>
              </w:tabs>
              <w:jc w:val="both"/>
              <w:rPr>
                <w:rFonts w:ascii="Times New Roman" w:hAnsi="Times New Roman" w:cs="Times New Roman"/>
                <w:lang w:val="ru-RU"/>
              </w:rPr>
            </w:pPr>
            <w:r w:rsidRPr="004048AA">
              <w:rPr>
                <w:rFonts w:ascii="Times New Roman" w:hAnsi="Times New Roman" w:cs="Times New Roman"/>
                <w:lang w:val="ru-RU"/>
              </w:rPr>
              <w:t>Директор лицея</w:t>
            </w:r>
          </w:p>
          <w:p w:rsidR="00ED4C21" w:rsidRPr="004048AA" w:rsidRDefault="00ED4C21" w:rsidP="00CE3E2D">
            <w:pPr>
              <w:tabs>
                <w:tab w:val="left" w:pos="9288"/>
              </w:tabs>
              <w:jc w:val="both"/>
              <w:rPr>
                <w:rFonts w:ascii="Times New Roman" w:hAnsi="Times New Roman" w:cs="Times New Roman"/>
                <w:lang w:val="ru-RU"/>
              </w:rPr>
            </w:pPr>
            <w:r w:rsidRPr="004048AA">
              <w:rPr>
                <w:rFonts w:ascii="Times New Roman" w:hAnsi="Times New Roman" w:cs="Times New Roman"/>
                <w:lang w:val="ru-RU"/>
              </w:rPr>
              <w:t>_____________/Медведева О.П./</w:t>
            </w:r>
          </w:p>
          <w:p w:rsidR="00ED4C21" w:rsidRPr="004048AA" w:rsidRDefault="00ED4C21" w:rsidP="00CE3E2D">
            <w:pPr>
              <w:tabs>
                <w:tab w:val="left" w:pos="9288"/>
              </w:tabs>
              <w:jc w:val="center"/>
              <w:rPr>
                <w:rFonts w:ascii="Times New Roman" w:hAnsi="Times New Roman" w:cs="Times New Roman"/>
              </w:rPr>
            </w:pPr>
            <w:r w:rsidRPr="004048AA">
              <w:rPr>
                <w:rFonts w:ascii="Times New Roman" w:hAnsi="Times New Roman" w:cs="Times New Roman"/>
                <w:lang w:val="ru-RU"/>
              </w:rPr>
              <w:t xml:space="preserve">     </w:t>
            </w:r>
            <w:r w:rsidRPr="004048AA">
              <w:rPr>
                <w:rFonts w:ascii="Times New Roman" w:hAnsi="Times New Roman" w:cs="Times New Roman"/>
              </w:rPr>
              <w:t>ФИО</w:t>
            </w:r>
          </w:p>
          <w:p w:rsidR="00ED4C21" w:rsidRPr="004048AA" w:rsidRDefault="00ED4C21" w:rsidP="00CE3E2D">
            <w:pPr>
              <w:tabs>
                <w:tab w:val="left" w:pos="9288"/>
              </w:tabs>
              <w:rPr>
                <w:rFonts w:ascii="Times New Roman" w:hAnsi="Times New Roman" w:cs="Times New Roman"/>
              </w:rPr>
            </w:pPr>
            <w:r w:rsidRPr="004048AA">
              <w:rPr>
                <w:rFonts w:ascii="Times New Roman" w:hAnsi="Times New Roman" w:cs="Times New Roman"/>
              </w:rPr>
              <w:t xml:space="preserve">Приказ № ___ </w:t>
            </w:r>
          </w:p>
          <w:p w:rsidR="00ED4C21" w:rsidRPr="004048AA" w:rsidRDefault="00ED4C21" w:rsidP="00CE3E2D">
            <w:pPr>
              <w:tabs>
                <w:tab w:val="left" w:pos="9288"/>
              </w:tabs>
              <w:rPr>
                <w:rFonts w:ascii="Times New Roman" w:hAnsi="Times New Roman" w:cs="Times New Roman"/>
              </w:rPr>
            </w:pPr>
            <w:r w:rsidRPr="004048AA">
              <w:rPr>
                <w:rFonts w:ascii="Times New Roman" w:hAnsi="Times New Roman" w:cs="Times New Roman"/>
              </w:rPr>
              <w:t>от «__»__________20_г.</w:t>
            </w:r>
          </w:p>
          <w:p w:rsidR="00ED4C21" w:rsidRPr="004048AA" w:rsidRDefault="00ED4C21" w:rsidP="00CE3E2D">
            <w:pPr>
              <w:tabs>
                <w:tab w:val="left" w:pos="9288"/>
              </w:tabs>
              <w:jc w:val="center"/>
              <w:rPr>
                <w:rFonts w:ascii="Times New Roman" w:hAnsi="Times New Roman" w:cs="Times New Roman"/>
              </w:rPr>
            </w:pPr>
          </w:p>
        </w:tc>
      </w:tr>
    </w:tbl>
    <w:p w:rsidR="00ED4C21" w:rsidRPr="0090033B" w:rsidRDefault="00ED4C21" w:rsidP="004048AA">
      <w:pPr>
        <w:tabs>
          <w:tab w:val="left" w:pos="8820"/>
        </w:tabs>
        <w:jc w:val="center"/>
        <w:rPr>
          <w:b/>
          <w:bCs/>
        </w:rPr>
      </w:pPr>
    </w:p>
    <w:p w:rsidR="00ED4C21" w:rsidRDefault="00ED4C21" w:rsidP="004048AA">
      <w:pPr>
        <w:rPr>
          <w:kern w:val="2"/>
          <w:sz w:val="40"/>
          <w:szCs w:val="40"/>
        </w:rPr>
      </w:pPr>
    </w:p>
    <w:p w:rsidR="00ED4C21" w:rsidRDefault="00ED4C21" w:rsidP="004048AA">
      <w:pPr>
        <w:rPr>
          <w:kern w:val="2"/>
          <w:sz w:val="40"/>
          <w:szCs w:val="40"/>
        </w:rPr>
      </w:pPr>
    </w:p>
    <w:p w:rsidR="00ED4C21" w:rsidRDefault="00ED4C21">
      <w:pPr>
        <w:jc w:val="center"/>
        <w:rPr>
          <w:b/>
          <w:bCs/>
          <w:color w:val="333333"/>
          <w:sz w:val="40"/>
          <w:szCs w:val="40"/>
        </w:rPr>
      </w:pPr>
    </w:p>
    <w:p w:rsidR="00ED4C21" w:rsidRDefault="00ED4C21">
      <w:pPr>
        <w:jc w:val="center"/>
        <w:rPr>
          <w:b/>
          <w:bCs/>
          <w:color w:val="333333"/>
          <w:sz w:val="40"/>
          <w:szCs w:val="40"/>
        </w:rPr>
      </w:pPr>
    </w:p>
    <w:p w:rsidR="00ED4C21" w:rsidRDefault="00ED4C21">
      <w:pPr>
        <w:jc w:val="center"/>
        <w:rPr>
          <w:b/>
          <w:bCs/>
          <w:color w:val="333333"/>
          <w:sz w:val="40"/>
          <w:szCs w:val="40"/>
        </w:rPr>
      </w:pPr>
    </w:p>
    <w:p w:rsidR="00ED4C21" w:rsidRDefault="00ED4C21">
      <w:pPr>
        <w:jc w:val="center"/>
        <w:rPr>
          <w:b/>
          <w:bCs/>
          <w:color w:val="333333"/>
          <w:sz w:val="40"/>
          <w:szCs w:val="40"/>
        </w:rPr>
      </w:pPr>
    </w:p>
    <w:p w:rsidR="00ED4C21" w:rsidRDefault="00ED4C21">
      <w:pPr>
        <w:jc w:val="center"/>
        <w:rPr>
          <w:rFonts w:ascii="Times New Roman" w:hAnsi="Times New Roman" w:cs="Times New Roman"/>
          <w:sz w:val="32"/>
          <w:szCs w:val="32"/>
        </w:rPr>
      </w:pPr>
      <w:r>
        <w:rPr>
          <w:rFonts w:ascii="Times New Roman" w:hAnsi="Times New Roman" w:cs="Times New Roman"/>
          <w:b/>
          <w:bCs/>
          <w:color w:val="333333"/>
          <w:sz w:val="32"/>
          <w:szCs w:val="32"/>
        </w:rPr>
        <w:t>Дополнительная образовательная программа</w:t>
      </w:r>
    </w:p>
    <w:p w:rsidR="00ED4C21" w:rsidRDefault="00ED4C21">
      <w:pPr>
        <w:ind w:right="5"/>
        <w:jc w:val="center"/>
        <w:rPr>
          <w:rFonts w:ascii="Times New Roman" w:hAnsi="Times New Roman" w:cs="Times New Roman"/>
          <w:sz w:val="32"/>
          <w:szCs w:val="32"/>
        </w:rPr>
      </w:pPr>
      <w:r>
        <w:rPr>
          <w:rFonts w:ascii="Times New Roman" w:hAnsi="Times New Roman" w:cs="Times New Roman"/>
          <w:b/>
          <w:bCs/>
          <w:sz w:val="32"/>
          <w:szCs w:val="32"/>
          <w:lang w:val="ru-RU"/>
        </w:rPr>
        <w:t>«Чудеса полёта»</w:t>
      </w:r>
    </w:p>
    <w:p w:rsidR="00ED4C21" w:rsidRDefault="00ED4C21">
      <w:pPr>
        <w:ind w:right="5"/>
        <w:jc w:val="center"/>
        <w:rPr>
          <w:rFonts w:ascii="Times New Roman" w:hAnsi="Times New Roman" w:cs="Times New Roman"/>
          <w:sz w:val="32"/>
          <w:szCs w:val="32"/>
        </w:rPr>
      </w:pPr>
      <w:r>
        <w:rPr>
          <w:rFonts w:ascii="Times New Roman" w:hAnsi="Times New Roman" w:cs="Times New Roman"/>
          <w:b/>
          <w:bCs/>
          <w:sz w:val="32"/>
          <w:szCs w:val="32"/>
          <w:lang w:val="ru-RU"/>
        </w:rPr>
        <w:t>для 7 классов</w:t>
      </w:r>
    </w:p>
    <w:p w:rsidR="00ED4C21" w:rsidRDefault="00ED4C21">
      <w:pPr>
        <w:spacing w:before="4" w:line="100" w:lineRule="exact"/>
        <w:rPr>
          <w:rFonts w:ascii="Times New Roman" w:hAnsi="Times New Roman" w:cs="Times New Roman"/>
          <w:sz w:val="32"/>
          <w:szCs w:val="32"/>
          <w:lang w:val="ru-RU"/>
        </w:rPr>
      </w:pPr>
    </w:p>
    <w:p w:rsidR="00ED4C21" w:rsidRDefault="00ED4C21">
      <w:pPr>
        <w:spacing w:before="4" w:line="100" w:lineRule="exact"/>
        <w:rPr>
          <w:rFonts w:ascii="Times New Roman" w:hAnsi="Times New Roman" w:cs="Times New Roman"/>
          <w:sz w:val="32"/>
          <w:szCs w:val="32"/>
          <w:lang w:val="ru-RU"/>
        </w:rPr>
      </w:pPr>
    </w:p>
    <w:p w:rsidR="00ED4C21" w:rsidRDefault="00ED4C21">
      <w:pPr>
        <w:spacing w:before="4" w:line="100" w:lineRule="exact"/>
        <w:rPr>
          <w:rFonts w:ascii="Times New Roman" w:hAnsi="Times New Roman" w:cs="Times New Roman"/>
          <w:sz w:val="32"/>
          <w:szCs w:val="32"/>
          <w:lang w:val="ru-RU"/>
        </w:rPr>
      </w:pPr>
    </w:p>
    <w:p w:rsidR="00ED4C21" w:rsidRDefault="00ED4C21">
      <w:pPr>
        <w:spacing w:before="4" w:line="100" w:lineRule="exact"/>
        <w:rPr>
          <w:rFonts w:ascii="Times New Roman" w:hAnsi="Times New Roman" w:cs="Times New Roman"/>
          <w:sz w:val="32"/>
          <w:szCs w:val="32"/>
          <w:lang w:val="ru-RU"/>
        </w:rPr>
      </w:pPr>
    </w:p>
    <w:p w:rsidR="00ED4C21" w:rsidRDefault="00ED4C21">
      <w:pPr>
        <w:spacing w:before="4" w:line="100" w:lineRule="exact"/>
        <w:rPr>
          <w:rFonts w:ascii="Times New Roman" w:hAnsi="Times New Roman" w:cs="Times New Roman"/>
          <w:sz w:val="32"/>
          <w:szCs w:val="32"/>
          <w:lang w:val="ru-RU"/>
        </w:rPr>
      </w:pPr>
    </w:p>
    <w:p w:rsidR="00ED4C21" w:rsidRDefault="00ED4C21">
      <w:pPr>
        <w:spacing w:before="4" w:line="100" w:lineRule="exact"/>
        <w:rPr>
          <w:rFonts w:ascii="Times New Roman" w:hAnsi="Times New Roman" w:cs="Times New Roman"/>
          <w:sz w:val="32"/>
          <w:szCs w:val="32"/>
          <w:lang w:val="ru-RU"/>
        </w:rPr>
      </w:pPr>
    </w:p>
    <w:p w:rsidR="00ED4C21" w:rsidRDefault="00ED4C21">
      <w:pPr>
        <w:spacing w:before="4" w:line="100" w:lineRule="exact"/>
        <w:rPr>
          <w:rFonts w:ascii="Times New Roman" w:hAnsi="Times New Roman" w:cs="Times New Roman"/>
          <w:sz w:val="32"/>
          <w:szCs w:val="32"/>
          <w:lang w:val="ru-RU"/>
        </w:rPr>
      </w:pPr>
    </w:p>
    <w:p w:rsidR="00ED4C21" w:rsidRDefault="00ED4C21">
      <w:pPr>
        <w:spacing w:before="4" w:line="100" w:lineRule="exact"/>
        <w:rPr>
          <w:rFonts w:ascii="Times New Roman" w:hAnsi="Times New Roman" w:cs="Times New Roman"/>
          <w:sz w:val="32"/>
          <w:szCs w:val="32"/>
          <w:lang w:val="ru-RU"/>
        </w:rPr>
      </w:pPr>
    </w:p>
    <w:p w:rsidR="00ED4C21" w:rsidRDefault="00ED4C21">
      <w:pPr>
        <w:spacing w:before="4" w:line="100" w:lineRule="exact"/>
        <w:rPr>
          <w:rFonts w:ascii="Times New Roman" w:hAnsi="Times New Roman" w:cs="Times New Roman"/>
          <w:sz w:val="32"/>
          <w:szCs w:val="32"/>
          <w:lang w:val="ru-RU"/>
        </w:rPr>
      </w:pPr>
    </w:p>
    <w:p w:rsidR="00ED4C21" w:rsidRDefault="00ED4C21">
      <w:pPr>
        <w:spacing w:before="4" w:line="100" w:lineRule="exact"/>
        <w:rPr>
          <w:rFonts w:ascii="Times New Roman" w:hAnsi="Times New Roman" w:cs="Times New Roman"/>
          <w:sz w:val="32"/>
          <w:szCs w:val="32"/>
          <w:lang w:val="ru-RU"/>
        </w:rPr>
      </w:pPr>
    </w:p>
    <w:p w:rsidR="00ED4C21" w:rsidRDefault="00ED4C21">
      <w:pPr>
        <w:spacing w:line="200" w:lineRule="exact"/>
        <w:rPr>
          <w:rFonts w:ascii="Times New Roman" w:hAnsi="Times New Roman" w:cs="Times New Roman"/>
          <w:sz w:val="32"/>
          <w:szCs w:val="32"/>
          <w:lang w:val="ru-RU"/>
        </w:rPr>
      </w:pPr>
    </w:p>
    <w:p w:rsidR="00ED4C21" w:rsidRDefault="00ED4C21">
      <w:pPr>
        <w:spacing w:line="200" w:lineRule="exact"/>
        <w:rPr>
          <w:sz w:val="20"/>
          <w:szCs w:val="20"/>
          <w:lang w:val="ru-RU"/>
        </w:rPr>
      </w:pPr>
    </w:p>
    <w:p w:rsidR="00ED4C21" w:rsidRDefault="00ED4C21">
      <w:pPr>
        <w:spacing w:line="200" w:lineRule="exact"/>
        <w:rPr>
          <w:sz w:val="20"/>
          <w:szCs w:val="20"/>
          <w:lang w:val="ru-RU"/>
        </w:rPr>
      </w:pPr>
    </w:p>
    <w:p w:rsidR="00ED4C21" w:rsidRDefault="00ED4C21">
      <w:pPr>
        <w:spacing w:line="200" w:lineRule="exact"/>
        <w:rPr>
          <w:sz w:val="20"/>
          <w:szCs w:val="20"/>
          <w:lang w:val="ru-RU"/>
        </w:rPr>
      </w:pPr>
    </w:p>
    <w:p w:rsidR="00ED4C21" w:rsidRDefault="00ED4C21">
      <w:pPr>
        <w:spacing w:before="2" w:line="100" w:lineRule="exact"/>
        <w:rPr>
          <w:sz w:val="10"/>
          <w:szCs w:val="10"/>
          <w:lang w:val="ru-RU"/>
        </w:rPr>
      </w:pPr>
    </w:p>
    <w:p w:rsidR="00ED4C21" w:rsidRDefault="00ED4C21">
      <w:pPr>
        <w:spacing w:line="200" w:lineRule="exact"/>
        <w:rPr>
          <w:sz w:val="20"/>
          <w:szCs w:val="20"/>
          <w:lang w:val="ru-RU"/>
        </w:rPr>
      </w:pPr>
    </w:p>
    <w:p w:rsidR="00ED4C21" w:rsidRDefault="00ED4C21">
      <w:pPr>
        <w:spacing w:line="200" w:lineRule="exact"/>
        <w:rPr>
          <w:sz w:val="20"/>
          <w:szCs w:val="20"/>
          <w:lang w:val="ru-RU"/>
        </w:rPr>
      </w:pPr>
    </w:p>
    <w:p w:rsidR="00ED4C21" w:rsidRDefault="00ED4C21">
      <w:pPr>
        <w:spacing w:line="200" w:lineRule="exact"/>
        <w:rPr>
          <w:sz w:val="20"/>
          <w:szCs w:val="20"/>
          <w:lang w:val="ru-RU"/>
        </w:rPr>
      </w:pPr>
    </w:p>
    <w:p w:rsidR="00ED4C21" w:rsidRDefault="00ED4C21">
      <w:pPr>
        <w:spacing w:line="200" w:lineRule="exact"/>
        <w:rPr>
          <w:sz w:val="20"/>
          <w:szCs w:val="20"/>
          <w:lang w:val="ru-RU"/>
        </w:rPr>
      </w:pPr>
    </w:p>
    <w:p w:rsidR="00ED4C21" w:rsidRDefault="00ED4C21">
      <w:pPr>
        <w:spacing w:line="200" w:lineRule="exact"/>
        <w:rPr>
          <w:sz w:val="20"/>
          <w:szCs w:val="20"/>
          <w:lang w:val="ru-RU"/>
        </w:rPr>
      </w:pPr>
    </w:p>
    <w:p w:rsidR="00ED4C21" w:rsidRDefault="00ED4C21">
      <w:pPr>
        <w:ind w:left="5210" w:right="773" w:hanging="8"/>
        <w:jc w:val="right"/>
        <w:rPr>
          <w:rFonts w:ascii="Times New Roman" w:hAnsi="Times New Roman" w:cs="Times New Roman"/>
          <w:lang w:val="ru-RU"/>
        </w:rPr>
      </w:pPr>
      <w:r>
        <w:rPr>
          <w:rFonts w:ascii="Times New Roman" w:hAnsi="Times New Roman" w:cs="Times New Roman"/>
          <w:sz w:val="24"/>
          <w:szCs w:val="24"/>
          <w:lang w:val="ru-RU"/>
        </w:rPr>
        <w:t>Со</w:t>
      </w:r>
      <w:r>
        <w:rPr>
          <w:rFonts w:ascii="Times New Roman" w:hAnsi="Times New Roman" w:cs="Times New Roman"/>
          <w:spacing w:val="-1"/>
          <w:sz w:val="24"/>
          <w:szCs w:val="24"/>
          <w:lang w:val="ru-RU"/>
        </w:rPr>
        <w:t>с</w:t>
      </w:r>
      <w:r>
        <w:rPr>
          <w:rFonts w:ascii="Times New Roman" w:hAnsi="Times New Roman" w:cs="Times New Roman"/>
          <w:sz w:val="24"/>
          <w:szCs w:val="24"/>
          <w:lang w:val="ru-RU"/>
        </w:rPr>
        <w:t>та</w:t>
      </w:r>
      <w:r>
        <w:rPr>
          <w:rFonts w:ascii="Times New Roman" w:hAnsi="Times New Roman" w:cs="Times New Roman"/>
          <w:spacing w:val="-1"/>
          <w:sz w:val="24"/>
          <w:szCs w:val="24"/>
          <w:lang w:val="ru-RU"/>
        </w:rPr>
        <w:t>в</w:t>
      </w:r>
      <w:r>
        <w:rPr>
          <w:rFonts w:ascii="Times New Roman" w:hAnsi="Times New Roman" w:cs="Times New Roman"/>
          <w:sz w:val="24"/>
          <w:szCs w:val="24"/>
          <w:lang w:val="ru-RU"/>
        </w:rPr>
        <w:t>итель: Годин А. П.</w:t>
      </w: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13"/>
          <w:szCs w:val="13"/>
          <w:lang w:val="ru-RU"/>
        </w:rPr>
      </w:pPr>
    </w:p>
    <w:p w:rsidR="00ED4C21" w:rsidRDefault="00ED4C21">
      <w:pPr>
        <w:spacing w:line="200" w:lineRule="exact"/>
        <w:rPr>
          <w:sz w:val="20"/>
          <w:szCs w:val="20"/>
          <w:lang w:val="ru-RU"/>
        </w:rPr>
      </w:pPr>
    </w:p>
    <w:p w:rsidR="00ED4C21" w:rsidRDefault="00ED4C21">
      <w:pPr>
        <w:spacing w:line="200" w:lineRule="exact"/>
        <w:rPr>
          <w:sz w:val="20"/>
          <w:szCs w:val="20"/>
          <w:lang w:val="ru-RU"/>
        </w:rPr>
      </w:pPr>
    </w:p>
    <w:p w:rsidR="00ED4C21" w:rsidRDefault="00ED4C21">
      <w:pPr>
        <w:pStyle w:val="BodyText"/>
        <w:ind w:left="0" w:right="6"/>
        <w:jc w:val="center"/>
        <w:rPr>
          <w:lang w:val="ru-RU"/>
        </w:rPr>
      </w:pPr>
      <w:r>
        <w:rPr>
          <w:lang w:val="ru-RU"/>
        </w:rPr>
        <w:t>2021</w:t>
      </w:r>
    </w:p>
    <w:p w:rsidR="00ED4C21" w:rsidRDefault="00ED4C21">
      <w:pPr>
        <w:pStyle w:val="BodyText"/>
        <w:ind w:left="0" w:right="6"/>
        <w:jc w:val="center"/>
        <w:rPr>
          <w:b/>
          <w:bCs/>
        </w:rPr>
      </w:pPr>
      <w:r>
        <w:rPr>
          <w:b/>
          <w:bCs/>
          <w:color w:val="333333"/>
          <w:lang w:val="ru-RU"/>
        </w:rPr>
        <w:t>Поя</w:t>
      </w:r>
      <w:r>
        <w:rPr>
          <w:b/>
          <w:bCs/>
          <w:color w:val="333333"/>
          <w:spacing w:val="-1"/>
          <w:lang w:val="ru-RU"/>
        </w:rPr>
        <w:t>с</w:t>
      </w:r>
      <w:r>
        <w:rPr>
          <w:b/>
          <w:bCs/>
          <w:color w:val="333333"/>
          <w:lang w:val="ru-RU"/>
        </w:rPr>
        <w:t>ни</w:t>
      </w:r>
      <w:r>
        <w:rPr>
          <w:b/>
          <w:bCs/>
          <w:color w:val="333333"/>
          <w:spacing w:val="1"/>
          <w:lang w:val="ru-RU"/>
        </w:rPr>
        <w:t>т</w:t>
      </w:r>
      <w:r>
        <w:rPr>
          <w:b/>
          <w:bCs/>
          <w:color w:val="333333"/>
          <w:spacing w:val="-1"/>
          <w:lang w:val="ru-RU"/>
        </w:rPr>
        <w:t>е</w:t>
      </w:r>
      <w:r>
        <w:rPr>
          <w:b/>
          <w:bCs/>
          <w:color w:val="333333"/>
          <w:lang w:val="ru-RU"/>
        </w:rPr>
        <w:t xml:space="preserve">льная </w:t>
      </w:r>
      <w:r>
        <w:rPr>
          <w:b/>
          <w:bCs/>
          <w:color w:val="333333"/>
          <w:spacing w:val="-1"/>
          <w:lang w:val="ru-RU"/>
        </w:rPr>
        <w:t>з</w:t>
      </w:r>
      <w:r>
        <w:rPr>
          <w:b/>
          <w:bCs/>
          <w:color w:val="333333"/>
          <w:lang w:val="ru-RU"/>
        </w:rPr>
        <w:t>а</w:t>
      </w:r>
      <w:r>
        <w:rPr>
          <w:b/>
          <w:bCs/>
          <w:color w:val="333333"/>
          <w:spacing w:val="-2"/>
          <w:lang w:val="ru-RU"/>
        </w:rPr>
        <w:t>п</w:t>
      </w:r>
      <w:r>
        <w:rPr>
          <w:b/>
          <w:bCs/>
          <w:color w:val="333333"/>
          <w:lang w:val="ru-RU"/>
        </w:rPr>
        <w:t>и</w:t>
      </w:r>
      <w:r>
        <w:rPr>
          <w:b/>
          <w:bCs/>
          <w:color w:val="333333"/>
          <w:spacing w:val="-1"/>
          <w:lang w:val="ru-RU"/>
        </w:rPr>
        <w:t>с</w:t>
      </w:r>
      <w:r>
        <w:rPr>
          <w:b/>
          <w:bCs/>
          <w:color w:val="333333"/>
          <w:lang w:val="ru-RU"/>
        </w:rPr>
        <w:t>ка.</w:t>
      </w:r>
    </w:p>
    <w:p w:rsidR="00ED4C21" w:rsidRDefault="00ED4C21">
      <w:pPr>
        <w:sectPr w:rsidR="00ED4C21">
          <w:pgSz w:w="11906" w:h="16838"/>
          <w:pgMar w:top="454" w:right="454" w:bottom="454" w:left="454" w:header="0" w:footer="0" w:gutter="0"/>
          <w:cols w:space="720"/>
          <w:formProt w:val="0"/>
          <w:docGrid w:linePitch="100"/>
        </w:sectPr>
      </w:pPr>
    </w:p>
    <w:p w:rsidR="00ED4C21" w:rsidRPr="004048AA" w:rsidRDefault="00ED4C21">
      <w:pPr>
        <w:pStyle w:val="Heading11"/>
        <w:spacing w:before="71"/>
        <w:ind w:right="7"/>
        <w:jc w:val="both"/>
        <w:rPr>
          <w:lang w:val="ru-RU"/>
        </w:rPr>
      </w:pPr>
      <w:r>
        <w:rPr>
          <w:color w:val="333333"/>
          <w:lang w:val="ru-RU"/>
        </w:rPr>
        <w:tab/>
      </w:r>
      <w:r>
        <w:rPr>
          <w:b w:val="0"/>
          <w:bCs w:val="0"/>
          <w:color w:val="000000"/>
          <w:lang w:val="ru-RU"/>
        </w:rPr>
        <w:t xml:space="preserve">Программа </w:t>
      </w:r>
      <w:bookmarkStart w:id="0" w:name="_GoBack"/>
      <w:bookmarkEnd w:id="0"/>
      <w:r>
        <w:rPr>
          <w:b w:val="0"/>
          <w:bCs w:val="0"/>
          <w:color w:val="000000"/>
          <w:lang w:val="ru-RU"/>
        </w:rPr>
        <w:t>предназначена для 7 классов на 2021-2022  учебный год, рассчитана на 34 часов (1 час в неделю) и разработана в соответствии с нормативно-правовыми актами.</w:t>
      </w:r>
    </w:p>
    <w:p w:rsidR="00ED4C21" w:rsidRPr="004048AA" w:rsidRDefault="00ED4C21">
      <w:pPr>
        <w:pStyle w:val="Heading11"/>
        <w:ind w:firstLine="709"/>
        <w:jc w:val="both"/>
        <w:rPr>
          <w:lang w:val="ru-RU"/>
        </w:rPr>
      </w:pPr>
      <w:r>
        <w:rPr>
          <w:b w:val="0"/>
          <w:bCs w:val="0"/>
          <w:lang w:val="ru-RU"/>
        </w:rPr>
        <w:t xml:space="preserve">Актуальность: в настоящее время процесс информатизации проявляется во всех сферах человеческой деятельности. Использование современных информационных технологий является необходимым условием успешного развития как отдельных отраслей, так и государства в целом. Создание, внедрение, эксплуатация, а также совершенствование информационных технологий немыслимо без участия квалифицированных и увлечённых специалистов, в связи с этим внедрение курса «Основы программирования на языке Python на примере программирования беспилотного летательного аппарата» в учебный процесс актуально. Программа учебного курса «Основы программирования на языке Python на примере программирования беспилотного летательного аппарата» направлена на подготовку творческой, технически грамотной, гармонично развитой личности, обладающей логическим мышлением, способной анализировать и решать задачи в команде в области информационных и аэротехнологий, решать ситуационные кейсовые задания, основанные на групповых проектах. Занятия по данному курсу рассчитаны на общенаучную подготовку обучающихся, развитие их мышления, логики, математических способностей, исследовательских навыков. Учебный курс «Основы программирования на языке Python на примере программирования беспилотного летательного аппарата» направлен на изучение основ программирования на языке Python и программирование автономных квадрокоптеров. В рамках курса «Основы программирования на языке Python на примере программирования беспилотного летательного аппарата» обучающиеся смогут познакомиться с физическими, техническими и математическими понятиями. Приобретённые знания будут применимы в творческих проектах. </w:t>
      </w:r>
    </w:p>
    <w:p w:rsidR="00ED4C21" w:rsidRPr="004048AA" w:rsidRDefault="00ED4C21">
      <w:pPr>
        <w:pStyle w:val="Heading11"/>
        <w:spacing w:before="71"/>
        <w:ind w:right="7" w:firstLine="709"/>
        <w:jc w:val="both"/>
        <w:rPr>
          <w:lang w:val="ru-RU"/>
        </w:rPr>
      </w:pPr>
      <w:r>
        <w:rPr>
          <w:b w:val="0"/>
          <w:bCs w:val="0"/>
          <w:lang w:val="ru-RU"/>
        </w:rPr>
        <w:t>Учебный курс «Основы программирования на языке Python на примере программирования беспилотного летательного аппарата» представляет собой самостоятельный модуль и содержит необходимые темы из курса информатики и физики.</w:t>
      </w:r>
    </w:p>
    <w:p w:rsidR="00ED4C21" w:rsidRPr="004048AA" w:rsidRDefault="00ED4C21">
      <w:pPr>
        <w:spacing w:before="12" w:line="260" w:lineRule="exact"/>
        <w:ind w:firstLine="709"/>
        <w:jc w:val="both"/>
        <w:rPr>
          <w:lang w:val="ru-RU"/>
        </w:rPr>
      </w:pPr>
      <w:r>
        <w:rPr>
          <w:rFonts w:ascii="Times New Roman" w:hAnsi="Times New Roman" w:cs="Times New Roman"/>
          <w:color w:val="000000"/>
          <w:sz w:val="24"/>
          <w:szCs w:val="24"/>
          <w:lang w:val="ru-RU"/>
        </w:rPr>
        <w:t xml:space="preserve">Главная </w:t>
      </w:r>
      <w:r>
        <w:rPr>
          <w:rFonts w:ascii="Times New Roman" w:hAnsi="Times New Roman" w:cs="Times New Roman"/>
          <w:b/>
          <w:bCs/>
          <w:color w:val="000000"/>
          <w:sz w:val="24"/>
          <w:szCs w:val="24"/>
          <w:lang w:val="ru-RU"/>
        </w:rPr>
        <w:t>цель программы</w:t>
      </w: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развитие научно-технических способностей и формирование раннего профессионального самоопределения учащихся в процессе пилотирования БПЛА.</w:t>
      </w:r>
    </w:p>
    <w:p w:rsidR="00ED4C21" w:rsidRPr="004048AA" w:rsidRDefault="00ED4C21">
      <w:pPr>
        <w:pStyle w:val="Heading11"/>
        <w:jc w:val="both"/>
        <w:rPr>
          <w:lang w:val="ru-RU"/>
        </w:rPr>
      </w:pPr>
      <w:r>
        <w:rPr>
          <w:lang w:val="ru-RU"/>
        </w:rPr>
        <w:t>Задачи:</w:t>
      </w:r>
    </w:p>
    <w:p w:rsidR="00ED4C21" w:rsidRDefault="00ED4C21">
      <w:pPr>
        <w:pStyle w:val="Default"/>
        <w:ind w:firstLine="851"/>
        <w:jc w:val="both"/>
      </w:pPr>
      <w:r>
        <w:rPr>
          <w:rFonts w:ascii="Times New Roman" w:hAnsi="Times New Roman" w:cs="Times New Roman"/>
          <w:i/>
          <w:iCs/>
          <w:color w:val="auto"/>
        </w:rPr>
        <w:t>Обучающие</w:t>
      </w:r>
      <w:r>
        <w:rPr>
          <w:rFonts w:ascii="Times New Roman" w:hAnsi="Times New Roman" w:cs="Times New Roman"/>
          <w:color w:val="auto"/>
        </w:rPr>
        <w:t xml:space="preserve">: </w:t>
      </w:r>
    </w:p>
    <w:p w:rsidR="00ED4C21" w:rsidRPr="004048AA" w:rsidRDefault="00ED4C21">
      <w:pPr>
        <w:widowControl/>
        <w:jc w:val="both"/>
        <w:rPr>
          <w:lang w:val="ru-RU"/>
        </w:rPr>
      </w:pPr>
      <w:r>
        <w:rPr>
          <w:rFonts w:ascii="Times New Roman" w:hAnsi="Times New Roman" w:cs="Times New Roman"/>
          <w:sz w:val="24"/>
          <w:szCs w:val="24"/>
          <w:lang w:val="ru-RU"/>
        </w:rPr>
        <w:t>изучить базовые понятия: алгоритм, блок-схема, переменная, цикл, условия, вычислимая функция; сформировать навыки выполнения технологической цепочки разработки программ средствами языка программирования Python; изучить основные конструкции языка программирования Python, позволяющие работать с простыми и составными типами данных (строками, списками, кортежами, словарями, множествами);  научить применять навыки программирования на конкретной учебной ситуации (программирование беспилотных летательных аппаратов на учебную задачу);  развить навык пилотирования беспилотных летательных аппаратов (БПЛА) на практике;  привить навыки проектной деятельности.</w:t>
      </w:r>
    </w:p>
    <w:p w:rsidR="00ED4C21" w:rsidRPr="004048AA" w:rsidRDefault="00ED4C21">
      <w:pPr>
        <w:widowControl/>
        <w:ind w:firstLine="851"/>
        <w:jc w:val="both"/>
        <w:rPr>
          <w:lang w:val="ru-RU"/>
        </w:rPr>
      </w:pPr>
      <w:r>
        <w:rPr>
          <w:rFonts w:ascii="Times New Roman" w:hAnsi="Times New Roman" w:cs="Times New Roman"/>
          <w:i/>
          <w:iCs/>
          <w:sz w:val="24"/>
          <w:szCs w:val="24"/>
          <w:lang w:val="ru-RU"/>
        </w:rPr>
        <w:t>Развивающие:</w:t>
      </w:r>
    </w:p>
    <w:p w:rsidR="00ED4C21" w:rsidRPr="004048AA" w:rsidRDefault="00ED4C21">
      <w:pPr>
        <w:widowControl/>
        <w:jc w:val="both"/>
        <w:rPr>
          <w:lang w:val="ru-RU"/>
        </w:rPr>
      </w:pPr>
      <w:r>
        <w:rPr>
          <w:rFonts w:ascii="Times New Roman" w:hAnsi="Times New Roman" w:cs="Times New Roman"/>
          <w:sz w:val="24"/>
          <w:szCs w:val="24"/>
          <w:lang w:val="ru-RU"/>
        </w:rPr>
        <w:t>способствовать расширению словарного запаса;  способствовать развитию памяти, внимания, технического мышления, изобретательности; способствовать развитию алгоритмического мышления; способствовать формированию интереса к техническим знаниям; способствовать формированию умения практического применения полученных знаний; сформировать умение формулировать, аргументировать и отстаивать своё мнение; сформировать умение выступать публично с докладами, презентациями и т. п.</w:t>
      </w:r>
    </w:p>
    <w:p w:rsidR="00ED4C21" w:rsidRDefault="00ED4C21">
      <w:pPr>
        <w:pStyle w:val="Default"/>
        <w:ind w:firstLine="851"/>
        <w:jc w:val="both"/>
      </w:pPr>
      <w:r>
        <w:rPr>
          <w:rFonts w:ascii="Times New Roman" w:hAnsi="Times New Roman" w:cs="Times New Roman"/>
          <w:i/>
          <w:iCs/>
          <w:color w:val="auto"/>
        </w:rPr>
        <w:t xml:space="preserve">Воспитательные: </w:t>
      </w:r>
    </w:p>
    <w:p w:rsidR="00ED4C21" w:rsidRPr="004048AA" w:rsidRDefault="00ED4C21">
      <w:pPr>
        <w:widowControl/>
        <w:jc w:val="both"/>
        <w:rPr>
          <w:lang w:val="ru-RU"/>
        </w:rPr>
      </w:pPr>
      <w:r>
        <w:rPr>
          <w:rFonts w:ascii="Times New Roman" w:hAnsi="Times New Roman" w:cs="Times New Roman"/>
          <w:sz w:val="24"/>
          <w:szCs w:val="24"/>
          <w:lang w:val="ru-RU"/>
        </w:rPr>
        <w:t xml:space="preserve">воспитывать аккуратность и дисциплинированность при выполнении работы;  способствовать формированию положительной мотивации к трудовой деятельности; способствовать формированию опыта совместного и индивидуального творчества при выполнении командных заданий; воспитывать трудолюбие, уважение к труду;  формировать чувство коллективизма и взаимопомощи;  воспитывать чувство патриотизма, гражданственности, гордости за достижения отечественной науки и техники. </w:t>
      </w:r>
    </w:p>
    <w:p w:rsidR="00ED4C21" w:rsidRDefault="00ED4C21">
      <w:pPr>
        <w:pStyle w:val="ListParagraph"/>
        <w:widowControl/>
        <w:spacing w:line="276" w:lineRule="auto"/>
        <w:ind w:left="720"/>
        <w:jc w:val="both"/>
        <w:rPr>
          <w:b/>
          <w:bCs/>
          <w:lang w:val="ru-RU"/>
        </w:rPr>
      </w:pPr>
    </w:p>
    <w:p w:rsidR="00ED4C21" w:rsidRDefault="00ED4C21">
      <w:pPr>
        <w:pStyle w:val="ListParagraph"/>
        <w:widowControl/>
        <w:numPr>
          <w:ilvl w:val="0"/>
          <w:numId w:val="3"/>
        </w:numPr>
        <w:spacing w:line="276" w:lineRule="auto"/>
        <w:jc w:val="both"/>
      </w:pPr>
      <w:r>
        <w:rPr>
          <w:rFonts w:ascii="Times New Roman" w:hAnsi="Times New Roman" w:cs="Times New Roman"/>
          <w:b/>
          <w:bCs/>
          <w:sz w:val="24"/>
          <w:szCs w:val="24"/>
        </w:rPr>
        <w:t>Планируемыерезультаты</w:t>
      </w:r>
    </w:p>
    <w:p w:rsidR="00ED4C21" w:rsidRPr="004048AA" w:rsidRDefault="00ED4C21">
      <w:pPr>
        <w:pStyle w:val="ListParagraph"/>
        <w:widowControl/>
        <w:spacing w:line="276" w:lineRule="auto"/>
        <w:ind w:firstLine="709"/>
        <w:jc w:val="both"/>
        <w:rPr>
          <w:lang w:val="ru-RU"/>
        </w:rPr>
      </w:pPr>
      <w:r>
        <w:rPr>
          <w:rFonts w:ascii="Times New Roman" w:hAnsi="Times New Roman" w:cs="Times New Roman"/>
          <w:sz w:val="24"/>
          <w:szCs w:val="24"/>
          <w:lang w:val="ru-RU"/>
        </w:rPr>
        <w:t>Личностные результаты: критическое отношение к информации и избирательность её восприятия; осмысление мотивов своих действий при выполнении заданий; развитие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развитие самостоятельности суждений, независимости и нестандартности мышления; освоение социальных норм, правил поведения, ролей и форм социальной жизни в группах и сообществах; формирование коммуникативной компетентности в общении и сотрудничестве с другими обучающимися.</w:t>
      </w:r>
    </w:p>
    <w:p w:rsidR="00ED4C21" w:rsidRPr="004048AA" w:rsidRDefault="00ED4C21">
      <w:pPr>
        <w:pStyle w:val="ListParagraph"/>
        <w:widowControl/>
        <w:spacing w:line="276" w:lineRule="auto"/>
        <w:ind w:firstLine="709"/>
        <w:jc w:val="both"/>
        <w:rPr>
          <w:lang w:val="ru-RU"/>
        </w:rPr>
      </w:pPr>
      <w:r>
        <w:rPr>
          <w:rFonts w:ascii="Times New Roman" w:hAnsi="Times New Roman" w:cs="Times New Roman"/>
          <w:sz w:val="24"/>
          <w:szCs w:val="24"/>
          <w:lang w:val="ru-RU"/>
        </w:rPr>
        <w:t>Метапредметные результаты: Регулятивные универсальные учебные действия: умение принимать и сохранять учебную задачу; умение планировать последовательность шагов алгоритма для достижения цели; умение ставить цель (создание творческой работы), планировать достижение этой цели; умение осуществлять итоговый и пошаговый контроль по результату; способность адекватно воспринимать оценку наставника и других обучающихся; умение различать способ и результат действия; умение вносить коррективы в действия в случае расхождения результата решения задачи на основе её оценки и учёта характера сделанных ошибок; умение в сотрудничестве ставить новые учебные задачи; способность проявлять познавательную инициативу в учебном сотрудничестве; умение осваивать способы решения проблем творческого характера в жизненных ситуациях; умение оценивать получающийся творческий продукт и соотносить его с изначальным замыслом, выполнять по необходимости коррекции либо продукта, либо замысла. Познавательные универсальные учебные действия: умение осуществлять поиск информации в индивидуальных информационных архивах обучающегося, информационной среде образовательного учреждения, федеральных хранилищах информационных образовательных ресурсов; умение использовать средства информационных и коммуникационных технологий для решения коммуникативных, познавательных и творческих задач; умение ориентироваться в разнообразии способов решения задач; умение осуществлять анализ объектов с выделением существенных и несущественных признаков;</w:t>
      </w:r>
    </w:p>
    <w:p w:rsidR="00ED4C21" w:rsidRPr="004048AA" w:rsidRDefault="00ED4C21">
      <w:pPr>
        <w:pStyle w:val="ListParagraph"/>
        <w:widowControl/>
        <w:spacing w:line="276" w:lineRule="auto"/>
        <w:ind w:firstLine="709"/>
        <w:jc w:val="both"/>
        <w:rPr>
          <w:lang w:val="ru-RU"/>
        </w:rPr>
      </w:pPr>
      <w:r>
        <w:rPr>
          <w:rFonts w:ascii="Times New Roman" w:hAnsi="Times New Roman" w:cs="Times New Roman"/>
          <w:sz w:val="24"/>
          <w:szCs w:val="24"/>
          <w:lang w:val="ru-RU"/>
        </w:rPr>
        <w:t>умение проводить сравнение, классификацию по заданным критериям; умение строить логические рассуждения в форме связи простых суждений об объекте; умение устанавливать аналогии, причинно-следственные связи; умение 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синтезировать, составлять целое из частей, в том числе самостоятельно достраивать с восполнением недостающих компонентов. Коммуникативные универсальные учебные действия: умение аргументировать свою точку зрения на выбор оснований и критериев при выделении признаков, сравнении и классификации объектов; умение выслушивать собеседника и вести диалог; способность признавать возможность существования различных точек зрения и права каждого иметь свою; умение планировать учебное сотрудничество с наставником и другими обучающимися: определять цели, функции участников, способы взаимодействия; умение осуществлять постановку вопросов: инициативное сотрудничество в поиске и сборе информации; умение разрешать конфликты: выявление, идентификация проблемы, поиск и оценка альтернативных способов разрешения конфликта, принятие решения и его реализация;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p w:rsidR="00ED4C21" w:rsidRPr="004048AA" w:rsidRDefault="00ED4C21">
      <w:pPr>
        <w:pStyle w:val="ListParagraph"/>
        <w:widowControl/>
        <w:spacing w:line="276" w:lineRule="auto"/>
        <w:ind w:firstLine="709"/>
        <w:jc w:val="both"/>
        <w:rPr>
          <w:lang w:val="ru-RU"/>
        </w:rPr>
      </w:pPr>
      <w:r>
        <w:rPr>
          <w:rFonts w:ascii="Times New Roman" w:hAnsi="Times New Roman" w:cs="Times New Roman"/>
          <w:sz w:val="24"/>
          <w:szCs w:val="24"/>
          <w:lang w:val="ru-RU"/>
        </w:rPr>
        <w:t>Предметные результаты: В результате освоения программы обучающиеся должны знать: основные алгоритмические конструкции; принципы построения блок-схем; принципы структурного программирования на языке Python;  что такое БПЛА и их предназначение. уметь:  составлять алгоритмы для решения прикладных задач; реализовывать алгоритмы на компьютере в виде программ, написанных на языке Python; применять библиотеку Tkinter; отлаживать и тестировать программы, написанные на языке Python; настраивать БПЛА; представлять свой проект. владеть: основной терминологией в области алгоритмизации и программирования; основными навыками программирования на языке Python; знаниями по устройству и применению беспилотников.</w:t>
      </w:r>
    </w:p>
    <w:p w:rsidR="00ED4C21" w:rsidRPr="004048AA" w:rsidRDefault="00ED4C21">
      <w:pPr>
        <w:ind w:firstLine="851"/>
        <w:jc w:val="both"/>
        <w:rPr>
          <w:lang w:val="ru-RU"/>
        </w:rPr>
      </w:pPr>
      <w:r>
        <w:rPr>
          <w:rFonts w:ascii="Times New Roman" w:hAnsi="Times New Roman" w:cs="Times New Roman"/>
          <w:b/>
          <w:bCs/>
          <w:sz w:val="24"/>
          <w:szCs w:val="24"/>
          <w:lang w:val="ru-RU"/>
        </w:rPr>
        <w:t>Ожидаемый результат:</w:t>
      </w:r>
    </w:p>
    <w:p w:rsidR="00ED4C21" w:rsidRPr="004048AA" w:rsidRDefault="00ED4C21">
      <w:pPr>
        <w:jc w:val="both"/>
        <w:rPr>
          <w:lang w:val="ru-RU"/>
        </w:rPr>
      </w:pPr>
      <w:r>
        <w:rPr>
          <w:rFonts w:ascii="Times New Roman" w:hAnsi="Times New Roman" w:cs="Times New Roman"/>
          <w:b/>
          <w:bCs/>
          <w:sz w:val="24"/>
          <w:szCs w:val="24"/>
          <w:lang w:val="ru-RU"/>
        </w:rPr>
        <w:t>Учащиеся должны знать:</w:t>
      </w:r>
    </w:p>
    <w:p w:rsidR="00ED4C21" w:rsidRPr="004048AA" w:rsidRDefault="00ED4C21">
      <w:pPr>
        <w:widowControl/>
        <w:jc w:val="both"/>
        <w:rPr>
          <w:lang w:val="ru-RU"/>
        </w:rPr>
      </w:pPr>
      <w:r>
        <w:rPr>
          <w:rFonts w:ascii="Times New Roman" w:hAnsi="Times New Roman" w:cs="Times New Roman"/>
          <w:sz w:val="24"/>
          <w:szCs w:val="24"/>
          <w:lang w:val="ru-RU"/>
        </w:rPr>
        <w:t>- правила безопасной работы инструментом;</w:t>
      </w:r>
    </w:p>
    <w:p w:rsidR="00ED4C21" w:rsidRPr="004048AA" w:rsidRDefault="00ED4C21">
      <w:pPr>
        <w:widowControl/>
        <w:jc w:val="both"/>
        <w:rPr>
          <w:lang w:val="ru-RU"/>
        </w:rPr>
      </w:pPr>
      <w:r>
        <w:rPr>
          <w:rFonts w:ascii="Times New Roman" w:hAnsi="Times New Roman" w:cs="Times New Roman"/>
          <w:sz w:val="24"/>
          <w:szCs w:val="24"/>
          <w:lang w:val="ru-RU"/>
        </w:rPr>
        <w:t>- правила безопасного управления квадрокоптером;</w:t>
      </w:r>
    </w:p>
    <w:p w:rsidR="00ED4C21" w:rsidRPr="004048AA" w:rsidRDefault="00ED4C21">
      <w:pPr>
        <w:widowControl/>
        <w:jc w:val="both"/>
        <w:rPr>
          <w:lang w:val="ru-RU"/>
        </w:rPr>
      </w:pPr>
      <w:r>
        <w:rPr>
          <w:rFonts w:ascii="Times New Roman" w:hAnsi="Times New Roman" w:cs="Times New Roman"/>
          <w:sz w:val="24"/>
          <w:szCs w:val="24"/>
          <w:lang w:val="ru-RU"/>
        </w:rPr>
        <w:t>- конструктивные особенности различных моделей, сооружений и механизмов;</w:t>
      </w:r>
    </w:p>
    <w:p w:rsidR="00ED4C21" w:rsidRPr="004048AA" w:rsidRDefault="00ED4C21">
      <w:pPr>
        <w:widowControl/>
        <w:jc w:val="both"/>
        <w:rPr>
          <w:lang w:val="ru-RU"/>
        </w:rPr>
      </w:pPr>
      <w:r>
        <w:rPr>
          <w:rFonts w:ascii="Times New Roman" w:hAnsi="Times New Roman" w:cs="Times New Roman"/>
          <w:sz w:val="24"/>
          <w:szCs w:val="24"/>
          <w:lang w:val="ru-RU"/>
        </w:rPr>
        <w:t>- компьютерную среду, включающую в себя графический язык программирования;</w:t>
      </w:r>
    </w:p>
    <w:p w:rsidR="00ED4C21" w:rsidRPr="004048AA" w:rsidRDefault="00ED4C21">
      <w:pPr>
        <w:widowControl/>
        <w:jc w:val="both"/>
        <w:rPr>
          <w:lang w:val="ru-RU"/>
        </w:rPr>
      </w:pPr>
      <w:r>
        <w:rPr>
          <w:rFonts w:ascii="Times New Roman" w:hAnsi="Times New Roman" w:cs="Times New Roman"/>
          <w:sz w:val="24"/>
          <w:szCs w:val="24"/>
          <w:lang w:val="ru-RU"/>
        </w:rPr>
        <w:t>- конструктивные особенности узлов квадрокоптера;</w:t>
      </w:r>
    </w:p>
    <w:p w:rsidR="00ED4C21" w:rsidRPr="004048AA" w:rsidRDefault="00ED4C21">
      <w:pPr>
        <w:widowControl/>
        <w:jc w:val="both"/>
        <w:rPr>
          <w:lang w:val="ru-RU"/>
        </w:rPr>
      </w:pPr>
      <w:r>
        <w:rPr>
          <w:rFonts w:ascii="Times New Roman" w:hAnsi="Times New Roman" w:cs="Times New Roman"/>
          <w:sz w:val="24"/>
          <w:szCs w:val="24"/>
          <w:lang w:val="ru-RU"/>
        </w:rPr>
        <w:t>- способ передачи программы в полетный контроллер;</w:t>
      </w:r>
    </w:p>
    <w:p w:rsidR="00ED4C21" w:rsidRDefault="00ED4C21">
      <w:pPr>
        <w:pStyle w:val="BodyText"/>
        <w:numPr>
          <w:ilvl w:val="0"/>
          <w:numId w:val="2"/>
        </w:numPr>
        <w:tabs>
          <w:tab w:val="left" w:pos="241"/>
        </w:tabs>
        <w:ind w:left="0" w:firstLine="0"/>
        <w:jc w:val="both"/>
      </w:pPr>
      <w:r>
        <w:rPr>
          <w:lang w:val="ru-RU"/>
        </w:rPr>
        <w:t>корректировать программы при необходимости;</w:t>
      </w:r>
    </w:p>
    <w:p w:rsidR="00ED4C21" w:rsidRDefault="00ED4C21">
      <w:pPr>
        <w:jc w:val="both"/>
        <w:rPr>
          <w:rFonts w:ascii="Times New Roman" w:hAnsi="Times New Roman" w:cs="Times New Roman"/>
          <w:sz w:val="24"/>
          <w:szCs w:val="24"/>
          <w:lang w:val="ru-RU"/>
        </w:rPr>
      </w:pPr>
    </w:p>
    <w:p w:rsidR="00ED4C21" w:rsidRDefault="00ED4C21">
      <w:pPr>
        <w:jc w:val="both"/>
      </w:pPr>
      <w:r>
        <w:rPr>
          <w:rFonts w:ascii="Times New Roman" w:hAnsi="Times New Roman" w:cs="Times New Roman"/>
          <w:b/>
          <w:bCs/>
          <w:sz w:val="24"/>
          <w:szCs w:val="24"/>
          <w:lang w:val="ru-RU"/>
        </w:rPr>
        <w:t>Учащиеся должны уметь:</w:t>
      </w:r>
    </w:p>
    <w:p w:rsidR="00ED4C21" w:rsidRPr="004048AA" w:rsidRDefault="00ED4C21">
      <w:pPr>
        <w:pStyle w:val="BodyText"/>
        <w:ind w:left="0"/>
        <w:jc w:val="both"/>
        <w:rPr>
          <w:lang w:val="ru-RU"/>
        </w:rPr>
      </w:pPr>
      <w:r>
        <w:rPr>
          <w:b/>
          <w:bCs/>
          <w:lang w:val="ru-RU"/>
        </w:rPr>
        <w:t xml:space="preserve">-  </w:t>
      </w:r>
      <w:r>
        <w:rPr>
          <w:lang w:val="ru-RU"/>
        </w:rPr>
        <w:t>воспринимать и осмысливать полученную информацию;</w:t>
      </w:r>
    </w:p>
    <w:p w:rsidR="00ED4C21" w:rsidRPr="004048AA" w:rsidRDefault="00ED4C21">
      <w:pPr>
        <w:pStyle w:val="BodyText"/>
        <w:numPr>
          <w:ilvl w:val="0"/>
          <w:numId w:val="1"/>
        </w:numPr>
        <w:tabs>
          <w:tab w:val="left" w:pos="241"/>
        </w:tabs>
        <w:ind w:left="0" w:firstLine="0"/>
        <w:jc w:val="both"/>
        <w:rPr>
          <w:lang w:val="ru-RU"/>
        </w:rPr>
      </w:pPr>
      <w:r>
        <w:rPr>
          <w:lang w:val="ru-RU"/>
        </w:rPr>
        <w:t>владеть способами обработки данной информации;</w:t>
      </w:r>
    </w:p>
    <w:p w:rsidR="00ED4C21" w:rsidRPr="004048AA" w:rsidRDefault="00ED4C21">
      <w:pPr>
        <w:pStyle w:val="BodyText"/>
        <w:numPr>
          <w:ilvl w:val="0"/>
          <w:numId w:val="1"/>
        </w:numPr>
        <w:tabs>
          <w:tab w:val="left" w:pos="301"/>
        </w:tabs>
        <w:ind w:left="0" w:firstLine="0"/>
        <w:jc w:val="both"/>
        <w:rPr>
          <w:lang w:val="ru-RU"/>
        </w:rPr>
      </w:pPr>
      <w:r>
        <w:rPr>
          <w:lang w:val="ru-RU"/>
        </w:rPr>
        <w:t>ясно и последовательно излагать свои мысли;</w:t>
      </w:r>
    </w:p>
    <w:p w:rsidR="00ED4C21" w:rsidRDefault="00ED4C21">
      <w:pPr>
        <w:pStyle w:val="BodyText"/>
        <w:numPr>
          <w:ilvl w:val="0"/>
          <w:numId w:val="1"/>
        </w:numPr>
        <w:tabs>
          <w:tab w:val="left" w:pos="241"/>
        </w:tabs>
        <w:ind w:left="0" w:firstLine="0"/>
        <w:jc w:val="both"/>
      </w:pPr>
      <w:r>
        <w:t>владетьсвоимвниманием;</w:t>
      </w:r>
    </w:p>
    <w:p w:rsidR="00ED4C21" w:rsidRPr="004048AA" w:rsidRDefault="00ED4C21">
      <w:pPr>
        <w:pStyle w:val="BodyText"/>
        <w:numPr>
          <w:ilvl w:val="0"/>
          <w:numId w:val="1"/>
        </w:numPr>
        <w:tabs>
          <w:tab w:val="left" w:pos="241"/>
        </w:tabs>
        <w:ind w:left="0" w:firstLine="0"/>
        <w:jc w:val="both"/>
        <w:rPr>
          <w:lang w:val="ru-RU"/>
        </w:rPr>
      </w:pPr>
      <w:r>
        <w:rPr>
          <w:lang w:val="ru-RU"/>
        </w:rPr>
        <w:t>использовать основные приемы мыслительной деятельности;</w:t>
      </w:r>
    </w:p>
    <w:p w:rsidR="00ED4C21" w:rsidRPr="004048AA" w:rsidRDefault="00ED4C21">
      <w:pPr>
        <w:pStyle w:val="BodyText"/>
        <w:numPr>
          <w:ilvl w:val="0"/>
          <w:numId w:val="1"/>
        </w:numPr>
        <w:tabs>
          <w:tab w:val="left" w:pos="241"/>
        </w:tabs>
        <w:ind w:left="0" w:firstLine="0"/>
        <w:jc w:val="both"/>
        <w:rPr>
          <w:lang w:val="ru-RU"/>
        </w:rPr>
      </w:pPr>
      <w:r>
        <w:rPr>
          <w:lang w:val="ru-RU"/>
        </w:rPr>
        <w:t>самостоятельно мыслить и творчески работать;</w:t>
      </w:r>
    </w:p>
    <w:p w:rsidR="00ED4C21" w:rsidRPr="004048AA" w:rsidRDefault="00ED4C21">
      <w:pPr>
        <w:pStyle w:val="BodyText"/>
        <w:numPr>
          <w:ilvl w:val="0"/>
          <w:numId w:val="2"/>
        </w:numPr>
        <w:tabs>
          <w:tab w:val="left" w:pos="241"/>
        </w:tabs>
        <w:ind w:left="0" w:firstLine="0"/>
        <w:jc w:val="both"/>
        <w:rPr>
          <w:lang w:val="ru-RU"/>
        </w:rPr>
      </w:pPr>
      <w:r>
        <w:rPr>
          <w:lang w:val="ru-RU"/>
        </w:rPr>
        <w:t>управлять квадрокоптером внутри помещения и на улице.</w:t>
      </w:r>
    </w:p>
    <w:p w:rsidR="00ED4C21" w:rsidRDefault="00ED4C21">
      <w:pPr>
        <w:pStyle w:val="ListParagraph"/>
        <w:widowControl/>
        <w:numPr>
          <w:ilvl w:val="0"/>
          <w:numId w:val="3"/>
        </w:numPr>
        <w:spacing w:line="276" w:lineRule="auto"/>
        <w:jc w:val="both"/>
      </w:pPr>
      <w:r>
        <w:rPr>
          <w:rFonts w:ascii="Times New Roman" w:hAnsi="Times New Roman" w:cs="Times New Roman"/>
          <w:b/>
          <w:bCs/>
          <w:sz w:val="24"/>
          <w:szCs w:val="24"/>
          <w:lang w:val="ru-RU"/>
        </w:rPr>
        <w:t>Содержание учебного процесса</w:t>
      </w:r>
    </w:p>
    <w:p w:rsidR="00ED4C21" w:rsidRPr="004048AA" w:rsidRDefault="00ED4C21">
      <w:pPr>
        <w:widowControl/>
        <w:jc w:val="both"/>
        <w:rPr>
          <w:lang w:val="ru-RU"/>
        </w:rPr>
      </w:pPr>
      <w:r>
        <w:rPr>
          <w:rFonts w:ascii="Times New Roman" w:hAnsi="Times New Roman" w:cs="Times New Roman"/>
          <w:sz w:val="24"/>
          <w:szCs w:val="24"/>
          <w:lang w:val="ru-RU"/>
        </w:rPr>
        <w:t>1.</w:t>
      </w:r>
      <w:r>
        <w:rPr>
          <w:rFonts w:ascii="Times New Roman" w:hAnsi="Times New Roman" w:cs="Times New Roman"/>
          <w:b/>
          <w:bCs/>
          <w:sz w:val="24"/>
          <w:szCs w:val="24"/>
          <w:lang w:val="ru-RU"/>
        </w:rPr>
        <w:t xml:space="preserve"> Вводное занятие. Введение в предмет, техника безопасности</w:t>
      </w:r>
    </w:p>
    <w:p w:rsidR="00ED4C21" w:rsidRDefault="00ED4C21">
      <w:pPr>
        <w:pStyle w:val="Default"/>
        <w:jc w:val="both"/>
      </w:pPr>
      <w:r>
        <w:rPr>
          <w:i/>
          <w:iCs/>
        </w:rPr>
        <w:t xml:space="preserve">Теоретическая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введение в образовательную программу. Ознакомление обучающихся с программой, приёмами и формами работы. Вводный инструктаж по ТБ.</w:t>
      </w:r>
    </w:p>
    <w:p w:rsidR="00ED4C21" w:rsidRPr="004048AA" w:rsidRDefault="00ED4C21">
      <w:pPr>
        <w:widowControl/>
        <w:jc w:val="both"/>
        <w:rPr>
          <w:lang w:val="ru-RU"/>
        </w:rPr>
      </w:pPr>
      <w:r>
        <w:rPr>
          <w:rFonts w:ascii="Times New Roman" w:hAnsi="Times New Roman" w:cs="Times New Roman"/>
          <w:b/>
          <w:bCs/>
          <w:sz w:val="24"/>
          <w:szCs w:val="24"/>
          <w:lang w:val="ru-RU"/>
        </w:rPr>
        <w:t>2. Основы языка Python. Примеры на языке Python с разбором конструкций: циклы, условия, ветвления, массивы, типы данных</w:t>
      </w:r>
    </w:p>
    <w:p w:rsidR="00ED4C21" w:rsidRDefault="00ED4C21">
      <w:pPr>
        <w:pStyle w:val="Default"/>
        <w:jc w:val="both"/>
      </w:pPr>
      <w:r>
        <w:rPr>
          <w:i/>
          <w:iCs/>
        </w:rPr>
        <w:t xml:space="preserve">Теоретическая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история языка Python, сфера применения языка, различие в версиях, особенности синтаксиса.</w:t>
      </w:r>
    </w:p>
    <w:p w:rsidR="00ED4C21" w:rsidRPr="004048AA" w:rsidRDefault="00ED4C21">
      <w:pPr>
        <w:widowControl/>
        <w:jc w:val="both"/>
        <w:rPr>
          <w:lang w:val="ru-RU"/>
        </w:rPr>
      </w:pPr>
      <w:r>
        <w:rPr>
          <w:rFonts w:ascii="Times New Roman" w:hAnsi="Times New Roman" w:cs="Times New Roman"/>
          <w:sz w:val="24"/>
          <w:szCs w:val="24"/>
          <w:lang w:val="ru-RU"/>
        </w:rPr>
        <w:t xml:space="preserve">Объявление и использование переменных в Python. Использование строк, массивов, кортежей и словарей в Python. Использование условий, циклов и ветвлений в Python. </w:t>
      </w:r>
    </w:p>
    <w:p w:rsidR="00ED4C21" w:rsidRDefault="00ED4C21">
      <w:pPr>
        <w:pStyle w:val="Default"/>
        <w:jc w:val="both"/>
      </w:pPr>
      <w:r>
        <w:rPr>
          <w:i/>
          <w:iCs/>
        </w:rPr>
        <w:t xml:space="preserve">Практическая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запуск интерпретатора. Различия интерпретатора и компилятора. Написание простейших демонстрационных программ. Мини-программы внутри программы. Выражения в вызовах функций. Имена переменных. Упражнения по написанию программ с использованием переменных, условий и циклов. Генерация случайных чисел. Группировка циклов в блоки. Операции сравнения.</w:t>
      </w:r>
    </w:p>
    <w:p w:rsidR="00ED4C21" w:rsidRPr="004048AA" w:rsidRDefault="00ED4C21">
      <w:pPr>
        <w:widowControl/>
        <w:jc w:val="both"/>
        <w:rPr>
          <w:lang w:val="ru-RU"/>
        </w:rPr>
      </w:pPr>
      <w:r>
        <w:rPr>
          <w:rFonts w:ascii="Times New Roman" w:hAnsi="Times New Roman" w:cs="Times New Roman"/>
          <w:b/>
          <w:bCs/>
          <w:sz w:val="24"/>
          <w:szCs w:val="24"/>
          <w:lang w:val="ru-RU"/>
        </w:rPr>
        <w:t xml:space="preserve">3.  Работа на языке Python со словарями и списками, множественное присваивание, добавление элементов в список и их удаление </w:t>
      </w:r>
    </w:p>
    <w:p w:rsidR="00ED4C21" w:rsidRDefault="00ED4C21">
      <w:pPr>
        <w:pStyle w:val="Default"/>
        <w:jc w:val="both"/>
      </w:pPr>
      <w:r>
        <w:rPr>
          <w:i/>
          <w:iCs/>
        </w:rPr>
        <w:t xml:space="preserve">Теоретическая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знакомство с кейсом, представление поставленной проблемы. Доступ к элементам по индексам. Получение слова из словаря. Отображение игрового поля игрока. Получение предположений игрока. Проверка допустимости предположений игрока.</w:t>
      </w:r>
    </w:p>
    <w:p w:rsidR="00ED4C21" w:rsidRDefault="00ED4C21">
      <w:pPr>
        <w:pStyle w:val="Default"/>
        <w:jc w:val="both"/>
      </w:pPr>
      <w:r>
        <w:rPr>
          <w:i/>
          <w:iCs/>
        </w:rPr>
        <w:t xml:space="preserve">Практическая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мозговой штурм. Анализ проблемы, генерация и обсуждение методов её решения. Создание</w:t>
      </w:r>
    </w:p>
    <w:p w:rsidR="00ED4C21" w:rsidRPr="004048AA" w:rsidRDefault="00ED4C21">
      <w:pPr>
        <w:widowControl/>
        <w:jc w:val="both"/>
        <w:rPr>
          <w:lang w:val="ru-RU"/>
        </w:rPr>
      </w:pPr>
      <w:r>
        <w:rPr>
          <w:rFonts w:ascii="Times New Roman" w:hAnsi="Times New Roman" w:cs="Times New Roman"/>
          <w:sz w:val="24"/>
          <w:szCs w:val="24"/>
          <w:lang w:val="ru-RU"/>
        </w:rPr>
        <w:t>прототипа программы. Отработка методик.</w:t>
      </w:r>
    </w:p>
    <w:p w:rsidR="00ED4C21" w:rsidRPr="004048AA" w:rsidRDefault="00ED4C21">
      <w:pPr>
        <w:widowControl/>
        <w:jc w:val="both"/>
        <w:rPr>
          <w:lang w:val="ru-RU"/>
        </w:rPr>
      </w:pPr>
      <w:r>
        <w:rPr>
          <w:rFonts w:ascii="Times New Roman" w:hAnsi="Times New Roman" w:cs="Times New Roman"/>
          <w:b/>
          <w:bCs/>
          <w:sz w:val="24"/>
          <w:szCs w:val="24"/>
          <w:lang w:val="ru-RU"/>
        </w:rPr>
        <w:t>4. Техника безопасности при полётах. Проведение полётов в ручном режиме</w:t>
      </w:r>
    </w:p>
    <w:p w:rsidR="00ED4C21" w:rsidRDefault="00ED4C21">
      <w:pPr>
        <w:pStyle w:val="Default"/>
        <w:jc w:val="both"/>
      </w:pPr>
      <w:r>
        <w:rPr>
          <w:i/>
          <w:iCs/>
        </w:rPr>
        <w:t xml:space="preserve">Теоретическая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знакомство с кейсом, представление поставленной проблемы, правила техники безопасности. Изучение конструкции квадрокоптеров.</w:t>
      </w:r>
    </w:p>
    <w:p w:rsidR="00ED4C21" w:rsidRDefault="00ED4C21">
      <w:pPr>
        <w:pStyle w:val="Default"/>
        <w:jc w:val="both"/>
      </w:pPr>
      <w:r>
        <w:rPr>
          <w:i/>
          <w:iCs/>
        </w:rPr>
        <w:t xml:space="preserve">Практическая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полёты на квадрокоптерах в ручном режиме.</w:t>
      </w:r>
    </w:p>
    <w:p w:rsidR="00ED4C21" w:rsidRPr="004048AA" w:rsidRDefault="00ED4C21">
      <w:pPr>
        <w:widowControl/>
        <w:jc w:val="both"/>
        <w:rPr>
          <w:lang w:val="ru-RU"/>
        </w:rPr>
      </w:pPr>
      <w:r>
        <w:rPr>
          <w:rFonts w:ascii="Times New Roman" w:hAnsi="Times New Roman" w:cs="Times New Roman"/>
          <w:b/>
          <w:bCs/>
          <w:sz w:val="24"/>
          <w:szCs w:val="24"/>
          <w:lang w:val="ru-RU"/>
        </w:rPr>
        <w:t>4.1. Программирование взлёта и посадки беспилотного летательного аппарата</w:t>
      </w:r>
    </w:p>
    <w:p w:rsidR="00ED4C21" w:rsidRDefault="00ED4C21">
      <w:pPr>
        <w:pStyle w:val="Default"/>
        <w:jc w:val="both"/>
      </w:pPr>
      <w:r>
        <w:rPr>
          <w:i/>
          <w:iCs/>
        </w:rPr>
        <w:t xml:space="preserve">Теоретическая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 xml:space="preserve">основы программирования квадрокоптеров на языке Python. </w:t>
      </w:r>
    </w:p>
    <w:p w:rsidR="00ED4C21" w:rsidRPr="004048AA" w:rsidRDefault="00ED4C21">
      <w:pPr>
        <w:widowControl/>
        <w:jc w:val="both"/>
        <w:rPr>
          <w:lang w:val="ru-RU"/>
        </w:rPr>
      </w:pPr>
      <w:r>
        <w:rPr>
          <w:rFonts w:ascii="Times New Roman" w:hAnsi="Times New Roman" w:cs="Times New Roman"/>
          <w:i/>
          <w:iCs/>
          <w:sz w:val="24"/>
          <w:szCs w:val="24"/>
          <w:lang w:val="ru-RU"/>
        </w:rPr>
        <w:t xml:space="preserve">Практическая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тестирование написанного кода в режимах взлёта и посадки.</w:t>
      </w:r>
    </w:p>
    <w:p w:rsidR="00ED4C21" w:rsidRPr="004048AA" w:rsidRDefault="00ED4C21">
      <w:pPr>
        <w:widowControl/>
        <w:jc w:val="both"/>
        <w:rPr>
          <w:lang w:val="ru-RU"/>
        </w:rPr>
      </w:pPr>
      <w:r>
        <w:rPr>
          <w:rFonts w:ascii="Times New Roman" w:hAnsi="Times New Roman" w:cs="Times New Roman"/>
          <w:b/>
          <w:bCs/>
          <w:sz w:val="24"/>
          <w:szCs w:val="24"/>
          <w:lang w:val="ru-RU"/>
        </w:rPr>
        <w:t>4.2. Выполнение команд «разворот», «изменение высоты», «изменение позиции»</w:t>
      </w:r>
    </w:p>
    <w:p w:rsidR="00ED4C21" w:rsidRDefault="00ED4C21">
      <w:pPr>
        <w:pStyle w:val="Default"/>
        <w:jc w:val="both"/>
      </w:pPr>
      <w:r>
        <w:rPr>
          <w:i/>
          <w:iCs/>
        </w:rPr>
        <w:t xml:space="preserve">Теоретическая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 xml:space="preserve">теоретические основы выполнения разворота, изменения высоты и позиции на квадрокоптерах. </w:t>
      </w:r>
    </w:p>
    <w:p w:rsidR="00ED4C21" w:rsidRDefault="00ED4C21">
      <w:pPr>
        <w:pStyle w:val="Default"/>
        <w:jc w:val="both"/>
      </w:pPr>
      <w:r>
        <w:rPr>
          <w:i/>
          <w:iCs/>
        </w:rPr>
        <w:t xml:space="preserve">Практическая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Тестирование программного кода в режимах разворота, изменения высоты и позиции.</w:t>
      </w:r>
    </w:p>
    <w:p w:rsidR="00ED4C21" w:rsidRPr="004048AA" w:rsidRDefault="00ED4C21">
      <w:pPr>
        <w:widowControl/>
        <w:jc w:val="both"/>
        <w:rPr>
          <w:lang w:val="ru-RU"/>
        </w:rPr>
      </w:pPr>
      <w:r>
        <w:rPr>
          <w:rFonts w:ascii="Times New Roman" w:hAnsi="Times New Roman" w:cs="Times New Roman"/>
          <w:b/>
          <w:bCs/>
          <w:sz w:val="24"/>
          <w:szCs w:val="24"/>
          <w:lang w:val="ru-RU"/>
        </w:rPr>
        <w:t>4.3. Выполнение группового полёта вручную</w:t>
      </w:r>
    </w:p>
    <w:p w:rsidR="00ED4C21" w:rsidRDefault="00ED4C21">
      <w:pPr>
        <w:pStyle w:val="Default"/>
        <w:jc w:val="both"/>
      </w:pPr>
      <w:r>
        <w:rPr>
          <w:i/>
          <w:iCs/>
        </w:rPr>
        <w:t xml:space="preserve">Практическая часть: </w:t>
      </w:r>
    </w:p>
    <w:p w:rsidR="00ED4C21" w:rsidRPr="004048AA" w:rsidRDefault="00ED4C21">
      <w:pPr>
        <w:widowControl/>
        <w:jc w:val="both"/>
        <w:rPr>
          <w:lang w:val="ru-RU"/>
        </w:rPr>
      </w:pPr>
      <w:r>
        <w:rPr>
          <w:rFonts w:ascii="Times New Roman" w:hAnsi="Times New Roman" w:cs="Times New Roman"/>
          <w:sz w:val="24"/>
          <w:szCs w:val="24"/>
          <w:lang w:val="ru-RU"/>
        </w:rPr>
        <w:t>выполнение группового полёта на квадрокоптере в ручном режиме.</w:t>
      </w:r>
    </w:p>
    <w:p w:rsidR="00ED4C21" w:rsidRPr="004048AA" w:rsidRDefault="00ED4C21">
      <w:pPr>
        <w:widowControl/>
        <w:jc w:val="both"/>
        <w:rPr>
          <w:lang w:val="ru-RU"/>
        </w:rPr>
      </w:pPr>
      <w:r>
        <w:rPr>
          <w:rFonts w:ascii="Times New Roman" w:hAnsi="Times New Roman" w:cs="Times New Roman"/>
          <w:b/>
          <w:bCs/>
          <w:sz w:val="24"/>
          <w:szCs w:val="24"/>
          <w:lang w:val="ru-RU"/>
        </w:rPr>
        <w:t>4.5. Выполнение позиционирования по меткам</w:t>
      </w:r>
    </w:p>
    <w:p w:rsidR="00ED4C21" w:rsidRPr="004048AA" w:rsidRDefault="00ED4C21">
      <w:pPr>
        <w:widowControl/>
        <w:jc w:val="both"/>
        <w:rPr>
          <w:lang w:val="ru-RU"/>
        </w:rPr>
      </w:pPr>
      <w:r>
        <w:rPr>
          <w:rFonts w:ascii="Times New Roman" w:hAnsi="Times New Roman" w:cs="Times New Roman"/>
          <w:i/>
          <w:iCs/>
          <w:sz w:val="24"/>
          <w:szCs w:val="24"/>
          <w:lang w:val="ru-RU"/>
        </w:rPr>
        <w:t>Теоретическая часть:</w:t>
      </w:r>
    </w:p>
    <w:p w:rsidR="00ED4C21" w:rsidRPr="004048AA" w:rsidRDefault="00ED4C21">
      <w:pPr>
        <w:widowControl/>
        <w:jc w:val="both"/>
        <w:rPr>
          <w:lang w:val="ru-RU"/>
        </w:rPr>
      </w:pPr>
      <w:r>
        <w:rPr>
          <w:rFonts w:ascii="Times New Roman" w:hAnsi="Times New Roman" w:cs="Times New Roman"/>
          <w:sz w:val="24"/>
          <w:szCs w:val="24"/>
          <w:lang w:val="ru-RU"/>
        </w:rPr>
        <w:t>основы позиционирования indoor и outdoor квадрокоптеров. Практика: тестирование режима позиционирования по ArUco - маркерам.</w:t>
      </w:r>
    </w:p>
    <w:p w:rsidR="00ED4C21" w:rsidRDefault="00ED4C21">
      <w:pPr>
        <w:pStyle w:val="BodyText"/>
        <w:ind w:left="0" w:firstLine="707"/>
        <w:jc w:val="both"/>
        <w:rPr>
          <w:lang w:val="ru-RU"/>
        </w:rPr>
      </w:pPr>
    </w:p>
    <w:p w:rsidR="00ED4C21" w:rsidRDefault="00ED4C21">
      <w:pPr>
        <w:pStyle w:val="BodyText"/>
        <w:ind w:left="0" w:firstLine="707"/>
        <w:jc w:val="both"/>
        <w:rPr>
          <w:b/>
          <w:bCs/>
          <w:lang w:val="ru-RU"/>
        </w:rPr>
      </w:pPr>
    </w:p>
    <w:p w:rsidR="00ED4C21" w:rsidRPr="004048AA" w:rsidRDefault="00ED4C21">
      <w:pPr>
        <w:pStyle w:val="BodyText"/>
        <w:tabs>
          <w:tab w:val="left" w:pos="1152"/>
        </w:tabs>
        <w:ind w:left="0" w:firstLine="707"/>
        <w:jc w:val="both"/>
        <w:rPr>
          <w:lang w:val="ru-RU"/>
        </w:rPr>
      </w:pPr>
      <w:r>
        <w:rPr>
          <w:b/>
          <w:bCs/>
          <w:lang w:val="ru-RU"/>
        </w:rPr>
        <w:tab/>
      </w:r>
    </w:p>
    <w:p w:rsidR="00ED4C21" w:rsidRDefault="00ED4C21">
      <w:pPr>
        <w:jc w:val="both"/>
      </w:pPr>
      <w:r>
        <w:rPr>
          <w:rFonts w:ascii="Times New Roman" w:hAnsi="Times New Roman" w:cs="Times New Roman"/>
          <w:b/>
          <w:bCs/>
          <w:sz w:val="24"/>
          <w:szCs w:val="24"/>
        </w:rPr>
        <w:t>Учебныйплан</w:t>
      </w:r>
    </w:p>
    <w:p w:rsidR="00ED4C21" w:rsidRDefault="00ED4C21">
      <w:pPr>
        <w:jc w:val="both"/>
        <w:rPr>
          <w:rFonts w:ascii="Times New Roman" w:hAnsi="Times New Roman" w:cs="Times New Roman"/>
          <w:sz w:val="24"/>
          <w:szCs w:val="24"/>
        </w:rPr>
      </w:pPr>
    </w:p>
    <w:tbl>
      <w:tblPr>
        <w:tblW w:w="9642" w:type="dxa"/>
        <w:tblInd w:w="-3" w:type="dxa"/>
        <w:tblLayout w:type="fixed"/>
        <w:tblCellMar>
          <w:left w:w="5" w:type="dxa"/>
          <w:right w:w="5" w:type="dxa"/>
        </w:tblCellMar>
        <w:tblLook w:val="01E0"/>
      </w:tblPr>
      <w:tblGrid>
        <w:gridCol w:w="548"/>
        <w:gridCol w:w="3282"/>
        <w:gridCol w:w="903"/>
        <w:gridCol w:w="4909"/>
      </w:tblGrid>
      <w:tr w:rsidR="00ED4C21" w:rsidRPr="004048AA">
        <w:trPr>
          <w:trHeight w:val="276"/>
        </w:trPr>
        <w:tc>
          <w:tcPr>
            <w:tcW w:w="548" w:type="dxa"/>
            <w:vMerge w:val="restart"/>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rPr>
            </w:pPr>
            <w:r>
              <w:rPr>
                <w:rFonts w:ascii="Times New Roman" w:hAnsi="Times New Roman" w:cs="Times New Roman"/>
                <w:sz w:val="24"/>
                <w:szCs w:val="24"/>
              </w:rPr>
              <w:t>№</w:t>
            </w:r>
          </w:p>
        </w:tc>
        <w:tc>
          <w:tcPr>
            <w:tcW w:w="3282" w:type="dxa"/>
            <w:vMerge w:val="restart"/>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rPr>
            </w:pPr>
            <w:r>
              <w:rPr>
                <w:rFonts w:ascii="Times New Roman" w:hAnsi="Times New Roman" w:cs="Times New Roman"/>
                <w:sz w:val="24"/>
                <w:szCs w:val="24"/>
              </w:rPr>
              <w:t>Наименованиеразделов,тем</w:t>
            </w:r>
          </w:p>
        </w:tc>
        <w:tc>
          <w:tcPr>
            <w:tcW w:w="903" w:type="dxa"/>
            <w:vMerge w:val="restart"/>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rPr>
            </w:pPr>
            <w:r>
              <w:rPr>
                <w:rFonts w:ascii="Times New Roman" w:hAnsi="Times New Roman" w:cs="Times New Roman"/>
                <w:sz w:val="24"/>
                <w:szCs w:val="24"/>
                <w:lang w:val="ru-RU"/>
              </w:rPr>
              <w:t>Общее количество часов</w:t>
            </w:r>
          </w:p>
        </w:tc>
        <w:tc>
          <w:tcPr>
            <w:tcW w:w="4908" w:type="dxa"/>
            <w:vMerge w:val="restart"/>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Планируемые образовательные результаты по теме.</w:t>
            </w:r>
          </w:p>
        </w:tc>
      </w:tr>
      <w:tr w:rsidR="00ED4C21" w:rsidRPr="004048AA">
        <w:trPr>
          <w:trHeight w:val="276"/>
        </w:trPr>
        <w:tc>
          <w:tcPr>
            <w:tcW w:w="548" w:type="dxa"/>
            <w:vMerge/>
            <w:tcBorders>
              <w:left w:val="single" w:sz="4" w:space="0" w:color="000000"/>
              <w:bottom w:val="single" w:sz="4" w:space="0" w:color="000000"/>
              <w:right w:val="single" w:sz="4" w:space="0" w:color="000000"/>
            </w:tcBorders>
          </w:tcPr>
          <w:p w:rsidR="00ED4C21" w:rsidRDefault="00ED4C21">
            <w:pPr>
              <w:jc w:val="both"/>
              <w:rPr>
                <w:rFonts w:ascii="Times New Roman" w:hAnsi="Times New Roman" w:cs="Times New Roman"/>
                <w:sz w:val="24"/>
                <w:szCs w:val="24"/>
                <w:lang w:val="ru-RU"/>
              </w:rPr>
            </w:pPr>
          </w:p>
        </w:tc>
        <w:tc>
          <w:tcPr>
            <w:tcW w:w="3282" w:type="dxa"/>
            <w:vMerge/>
            <w:tcBorders>
              <w:left w:val="single" w:sz="4" w:space="0" w:color="000000"/>
              <w:bottom w:val="single" w:sz="4" w:space="0" w:color="000000"/>
              <w:right w:val="single" w:sz="4" w:space="0" w:color="000000"/>
            </w:tcBorders>
          </w:tcPr>
          <w:p w:rsidR="00ED4C21" w:rsidRDefault="00ED4C21">
            <w:pPr>
              <w:jc w:val="both"/>
              <w:rPr>
                <w:rFonts w:ascii="Times New Roman" w:hAnsi="Times New Roman" w:cs="Times New Roman"/>
                <w:sz w:val="24"/>
                <w:szCs w:val="24"/>
                <w:lang w:val="ru-RU"/>
              </w:rPr>
            </w:pPr>
          </w:p>
        </w:tc>
        <w:tc>
          <w:tcPr>
            <w:tcW w:w="903" w:type="dxa"/>
            <w:vMerge/>
            <w:tcBorders>
              <w:left w:val="single" w:sz="4" w:space="0" w:color="000000"/>
              <w:bottom w:val="single" w:sz="4" w:space="0" w:color="000000"/>
              <w:right w:val="single" w:sz="4" w:space="0" w:color="000000"/>
            </w:tcBorders>
          </w:tcPr>
          <w:p w:rsidR="00ED4C21" w:rsidRDefault="00ED4C21">
            <w:pPr>
              <w:jc w:val="both"/>
              <w:rPr>
                <w:rFonts w:ascii="Times New Roman" w:hAnsi="Times New Roman" w:cs="Times New Roman"/>
                <w:sz w:val="24"/>
                <w:szCs w:val="24"/>
                <w:lang w:val="ru-RU"/>
              </w:rPr>
            </w:pPr>
          </w:p>
        </w:tc>
        <w:tc>
          <w:tcPr>
            <w:tcW w:w="4908" w:type="dxa"/>
            <w:vMerge/>
            <w:tcBorders>
              <w:left w:val="single" w:sz="4" w:space="0" w:color="000000"/>
              <w:bottom w:val="single" w:sz="4" w:space="0" w:color="000000"/>
              <w:right w:val="single" w:sz="4" w:space="0" w:color="000000"/>
            </w:tcBorders>
          </w:tcPr>
          <w:p w:rsidR="00ED4C21" w:rsidRDefault="00ED4C21">
            <w:pPr>
              <w:jc w:val="both"/>
              <w:rPr>
                <w:rFonts w:ascii="Times New Roman" w:hAnsi="Times New Roman" w:cs="Times New Roman"/>
                <w:sz w:val="24"/>
                <w:szCs w:val="24"/>
                <w:lang w:val="ru-RU"/>
              </w:rPr>
            </w:pPr>
          </w:p>
        </w:tc>
      </w:tr>
      <w:tr w:rsidR="00ED4C21" w:rsidRPr="004048AA">
        <w:trPr>
          <w:trHeight w:val="20"/>
        </w:trPr>
        <w:tc>
          <w:tcPr>
            <w:tcW w:w="54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rPr>
            </w:pPr>
            <w:r>
              <w:rPr>
                <w:rFonts w:ascii="Times New Roman" w:hAnsi="Times New Roman" w:cs="Times New Roman"/>
                <w:sz w:val="24"/>
                <w:szCs w:val="24"/>
              </w:rPr>
              <w:t>1</w:t>
            </w:r>
          </w:p>
        </w:tc>
        <w:tc>
          <w:tcPr>
            <w:tcW w:w="3282" w:type="dxa"/>
            <w:tcBorders>
              <w:top w:val="single" w:sz="4" w:space="0" w:color="000000"/>
              <w:left w:val="single" w:sz="4" w:space="0" w:color="000000"/>
              <w:bottom w:val="single" w:sz="4" w:space="0" w:color="000000"/>
              <w:right w:val="single" w:sz="4" w:space="0" w:color="000000"/>
            </w:tcBorders>
          </w:tcPr>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Введение в образовательную</w:t>
            </w:r>
          </w:p>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программу, техника безопасности</w:t>
            </w:r>
          </w:p>
        </w:tc>
        <w:tc>
          <w:tcPr>
            <w:tcW w:w="903"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908" w:type="dxa"/>
            <w:tcBorders>
              <w:top w:val="single" w:sz="4" w:space="0" w:color="000000"/>
              <w:left w:val="single" w:sz="4" w:space="0" w:color="000000"/>
              <w:bottom w:val="single" w:sz="4" w:space="0" w:color="000000"/>
              <w:right w:val="single" w:sz="4" w:space="0" w:color="000000"/>
            </w:tcBorders>
          </w:tcPr>
          <w:p w:rsidR="00ED4C21" w:rsidRPr="004048AA" w:rsidRDefault="00ED4C21">
            <w:pPr>
              <w:jc w:val="both"/>
              <w:rPr>
                <w:rFonts w:ascii="Times New Roman" w:hAnsi="Times New Roman" w:cs="Times New Roman"/>
                <w:sz w:val="24"/>
                <w:szCs w:val="24"/>
                <w:lang w:val="ru-RU"/>
              </w:rPr>
            </w:pPr>
            <w:r>
              <w:rPr>
                <w:rFonts w:ascii="Times New Roman" w:hAnsi="Times New Roman" w:cs="Times New Roman"/>
                <w:sz w:val="24"/>
                <w:szCs w:val="24"/>
                <w:lang w:val="ru-RU"/>
              </w:rPr>
              <w:t>Знать: правила безопасной работы инструментом; правила безопасного управления квадрокоптером; конструктивные особенности различных моделей, сооружений и механизмов; что такое БПЛА и их предназначение.</w:t>
            </w:r>
          </w:p>
        </w:tc>
      </w:tr>
      <w:tr w:rsidR="00ED4C21" w:rsidRPr="004048AA">
        <w:trPr>
          <w:trHeight w:val="20"/>
        </w:trPr>
        <w:tc>
          <w:tcPr>
            <w:tcW w:w="54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rPr>
            </w:pPr>
            <w:r>
              <w:rPr>
                <w:rFonts w:ascii="Times New Roman" w:hAnsi="Times New Roman" w:cs="Times New Roman"/>
                <w:sz w:val="24"/>
                <w:szCs w:val="24"/>
              </w:rPr>
              <w:t>2</w:t>
            </w:r>
          </w:p>
        </w:tc>
        <w:tc>
          <w:tcPr>
            <w:tcW w:w="3282" w:type="dxa"/>
            <w:tcBorders>
              <w:top w:val="single" w:sz="4" w:space="0" w:color="000000"/>
              <w:left w:val="single" w:sz="4" w:space="0" w:color="000000"/>
              <w:bottom w:val="single" w:sz="4" w:space="0" w:color="000000"/>
              <w:right w:val="single" w:sz="4" w:space="0" w:color="000000"/>
            </w:tcBorders>
          </w:tcPr>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Основы языка Python. Примеры на языке Python с разбором</w:t>
            </w:r>
          </w:p>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конструкций: циклы, условия, ветвления, массивы, типы данных</w:t>
            </w:r>
          </w:p>
        </w:tc>
        <w:tc>
          <w:tcPr>
            <w:tcW w:w="903"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90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основные алгоритмические конструкции; принципы построения блок-схем; принципы структурного программирования на языке Python;  уметь:  составлять алгоритмы для решения прикладных задач; реализовывать алгоритмы на компьютере в виде программ, написанных на языке Python; применять библиотеку Tkinter; отлаживать и тестировать программы, написанные на языке Python; принимать и сохранять учебную задачу; уметь планировать последовательность шагов алгоритма для достижения цели; умение ставить цель (создание творческой работы), планировать достижение этой цели; уметь осуществлять итоговый и пошаговый контроль по результату; способность адекватно воспринимать оценку наставника и других обучающихся; различать способ и результат действия; вносить коррективы в действия в случае расхождения результата решения задачи на основе её оценки и учёта характера сделанных ошибок; уметь в сотрудничестве ставить новые учебные задачи; способность проявлять познавательную инициативу в учебном сотрудничестве</w:t>
            </w:r>
          </w:p>
        </w:tc>
      </w:tr>
      <w:tr w:rsidR="00ED4C21" w:rsidRPr="004048AA">
        <w:trPr>
          <w:trHeight w:val="20"/>
        </w:trPr>
        <w:tc>
          <w:tcPr>
            <w:tcW w:w="54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rPr>
            </w:pPr>
            <w:r>
              <w:rPr>
                <w:rFonts w:ascii="Times New Roman" w:hAnsi="Times New Roman" w:cs="Times New Roman"/>
                <w:sz w:val="24"/>
                <w:szCs w:val="24"/>
              </w:rPr>
              <w:t>3</w:t>
            </w:r>
          </w:p>
        </w:tc>
        <w:tc>
          <w:tcPr>
            <w:tcW w:w="3282" w:type="dxa"/>
            <w:tcBorders>
              <w:top w:val="single" w:sz="4" w:space="0" w:color="000000"/>
              <w:left w:val="single" w:sz="4" w:space="0" w:color="000000"/>
              <w:bottom w:val="single" w:sz="4" w:space="0" w:color="000000"/>
              <w:right w:val="single" w:sz="4" w:space="0" w:color="000000"/>
            </w:tcBorders>
          </w:tcPr>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Работа на языке Python со словарями и списками, множественное  присваивание, добавление элементов в список и их удаление</w:t>
            </w:r>
          </w:p>
        </w:tc>
        <w:tc>
          <w:tcPr>
            <w:tcW w:w="903"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90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реализовывать алгоритмы на компьютере в виде программ, написанных на языке Python; применять библиотеку Tkinter; отлаживать и тестировать программы, написанные на языке Python; принимать и сохранять учебную задачу; уметь планировать последовательность шагов алгоритма для достижения цели; умение ставить цель (создание творческой работы), планировать достижение этой цели; уметь осуществлять итоговый и пошаговый контроль по результату; способность адекватно воспринимать оценку наставника и других обучающихся; различать способ и результат действия; вносить коррективы в действия в случае расхождения результата решения задачи на основе её оценки и учёта характера сделанных ошибок; уметь в сотрудничестве ставить новые учебные задачи; способность проявлять познавательную инициативу в учебном сотрудничестве</w:t>
            </w:r>
          </w:p>
        </w:tc>
      </w:tr>
      <w:tr w:rsidR="00ED4C21" w:rsidRPr="004048AA">
        <w:trPr>
          <w:trHeight w:val="6511"/>
        </w:trPr>
        <w:tc>
          <w:tcPr>
            <w:tcW w:w="54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rPr>
            </w:pPr>
            <w:r>
              <w:rPr>
                <w:rFonts w:ascii="Times New Roman" w:hAnsi="Times New Roman" w:cs="Times New Roman"/>
                <w:sz w:val="24"/>
                <w:szCs w:val="24"/>
                <w:lang w:val="ru-RU"/>
              </w:rPr>
              <w:t>4</w:t>
            </w:r>
          </w:p>
        </w:tc>
        <w:tc>
          <w:tcPr>
            <w:tcW w:w="3282" w:type="dxa"/>
            <w:tcBorders>
              <w:top w:val="single" w:sz="4" w:space="0" w:color="000000"/>
              <w:left w:val="single" w:sz="4" w:space="0" w:color="000000"/>
              <w:bottom w:val="single" w:sz="4" w:space="0" w:color="000000"/>
              <w:right w:val="single" w:sz="4" w:space="0" w:color="000000"/>
            </w:tcBorders>
          </w:tcPr>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Кейс 1.</w:t>
            </w:r>
          </w:p>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Программирование</w:t>
            </w:r>
          </w:p>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автономных квадрокоптеров</w:t>
            </w:r>
          </w:p>
        </w:tc>
        <w:tc>
          <w:tcPr>
            <w:tcW w:w="903"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p>
        </w:tc>
        <w:tc>
          <w:tcPr>
            <w:tcW w:w="4908" w:type="dxa"/>
            <w:vMerge w:val="restart"/>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уметь: составлять алгоритмы для решения прикладных задач; реализовывать алгоритмы на компьютере в виде программ, написанных на языке Python; применять библиотеку Tkinter; отлаживать и тестировать программы, написанные на языке Python; настраивать БПЛА; представлять свой проект. владеть: основной терминологией в области алгоритмизации и программирования; основными навыками программирования на языке Python; знаниями по устройству и применению беспилотников.</w:t>
            </w:r>
          </w:p>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уметь строить логические рассуждения в форме связи простых суждений об объекте; умение устанавливать аналогии, причинно-следственные связи; умение 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синтезировать, составлять целое из частей, в том числе самостоятельно достраивать с восполнением недостающих компонентов. Уметь аргументировать свою точку зрения на выбор оснований и критериев при выделении признаков, сравнении и классификации объектов; умение выслушивать собеседника и вести диалог; способность признавать возможность существования различных точек зрения и права каждого иметь свою; умение планировать учебное сотрудничество с наставником и другими обучающимися: определять цели, функции участников, способы взаимодействия; умение осуществлять постановку вопросов: инициативное сотрудничество в поиске и сборе информации; умение разрешать конфликты: выявление, идентификация проблемы, поиск и оценка альтернативных способов разрешения конфликта, принятие решения и его реализация; умение с достаточной полнотой и точностью выражать свои мысли в соответствии с задачами и условиями коммуникации.</w:t>
            </w:r>
          </w:p>
        </w:tc>
      </w:tr>
      <w:tr w:rsidR="00ED4C21">
        <w:trPr>
          <w:trHeight w:val="20"/>
        </w:trPr>
        <w:tc>
          <w:tcPr>
            <w:tcW w:w="54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3282" w:type="dxa"/>
            <w:tcBorders>
              <w:top w:val="single" w:sz="4" w:space="0" w:color="000000"/>
              <w:left w:val="single" w:sz="4" w:space="0" w:color="000000"/>
              <w:bottom w:val="single" w:sz="4" w:space="0" w:color="000000"/>
              <w:right w:val="single" w:sz="4" w:space="0" w:color="000000"/>
            </w:tcBorders>
          </w:tcPr>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Техника безопасности при полётах. Проведение полётов в</w:t>
            </w:r>
          </w:p>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ручном режиме</w:t>
            </w:r>
          </w:p>
        </w:tc>
        <w:tc>
          <w:tcPr>
            <w:tcW w:w="903"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908" w:type="dxa"/>
            <w:vMerge/>
            <w:tcBorders>
              <w:left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p>
        </w:tc>
      </w:tr>
      <w:tr w:rsidR="00ED4C21">
        <w:trPr>
          <w:trHeight w:val="20"/>
        </w:trPr>
        <w:tc>
          <w:tcPr>
            <w:tcW w:w="54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3282" w:type="dxa"/>
            <w:tcBorders>
              <w:top w:val="single" w:sz="4" w:space="0" w:color="000000"/>
              <w:left w:val="single" w:sz="4" w:space="0" w:color="000000"/>
              <w:bottom w:val="single" w:sz="4" w:space="0" w:color="000000"/>
              <w:right w:val="single" w:sz="4" w:space="0" w:color="000000"/>
            </w:tcBorders>
          </w:tcPr>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Программирование взлёта и посадки беспилотного летательного аппарата</w:t>
            </w:r>
          </w:p>
        </w:tc>
        <w:tc>
          <w:tcPr>
            <w:tcW w:w="903"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908" w:type="dxa"/>
            <w:vMerge/>
            <w:tcBorders>
              <w:left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p>
        </w:tc>
      </w:tr>
      <w:tr w:rsidR="00ED4C21">
        <w:trPr>
          <w:trHeight w:val="20"/>
        </w:trPr>
        <w:tc>
          <w:tcPr>
            <w:tcW w:w="54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3282" w:type="dxa"/>
            <w:tcBorders>
              <w:top w:val="single" w:sz="4" w:space="0" w:color="000000"/>
              <w:left w:val="single" w:sz="4" w:space="0" w:color="000000"/>
              <w:bottom w:val="single" w:sz="4" w:space="0" w:color="000000"/>
              <w:right w:val="single" w:sz="4" w:space="0" w:color="000000"/>
            </w:tcBorders>
          </w:tcPr>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Выполнение команд «разворот»,</w:t>
            </w:r>
          </w:p>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«изменение высоты», «изменение позиции»</w:t>
            </w:r>
          </w:p>
        </w:tc>
        <w:tc>
          <w:tcPr>
            <w:tcW w:w="903"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908" w:type="dxa"/>
            <w:vMerge/>
            <w:tcBorders>
              <w:left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p>
        </w:tc>
      </w:tr>
      <w:tr w:rsidR="00ED4C21">
        <w:trPr>
          <w:trHeight w:val="20"/>
        </w:trPr>
        <w:tc>
          <w:tcPr>
            <w:tcW w:w="54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3282" w:type="dxa"/>
            <w:tcBorders>
              <w:top w:val="single" w:sz="4" w:space="0" w:color="000000"/>
              <w:left w:val="single" w:sz="4" w:space="0" w:color="000000"/>
              <w:bottom w:val="single" w:sz="4" w:space="0" w:color="000000"/>
              <w:right w:val="single" w:sz="4" w:space="0" w:color="000000"/>
            </w:tcBorders>
          </w:tcPr>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Выполнение группового полёта вручную</w:t>
            </w:r>
          </w:p>
        </w:tc>
        <w:tc>
          <w:tcPr>
            <w:tcW w:w="903"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908" w:type="dxa"/>
            <w:vMerge/>
            <w:tcBorders>
              <w:left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p>
        </w:tc>
      </w:tr>
      <w:tr w:rsidR="00ED4C21">
        <w:trPr>
          <w:trHeight w:val="20"/>
        </w:trPr>
        <w:tc>
          <w:tcPr>
            <w:tcW w:w="548"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3282" w:type="dxa"/>
            <w:tcBorders>
              <w:top w:val="single" w:sz="4" w:space="0" w:color="000000"/>
              <w:left w:val="single" w:sz="4" w:space="0" w:color="000000"/>
              <w:bottom w:val="single" w:sz="4" w:space="0" w:color="000000"/>
              <w:right w:val="single" w:sz="4" w:space="0" w:color="000000"/>
            </w:tcBorders>
          </w:tcPr>
          <w:p w:rsidR="00ED4C21" w:rsidRDefault="00ED4C21">
            <w:pPr>
              <w:ind w:left="202" w:right="156"/>
              <w:jc w:val="both"/>
              <w:rPr>
                <w:rFonts w:ascii="Times New Roman" w:hAnsi="Times New Roman" w:cs="Times New Roman"/>
                <w:sz w:val="24"/>
                <w:szCs w:val="24"/>
                <w:lang w:val="ru-RU"/>
              </w:rPr>
            </w:pPr>
            <w:r>
              <w:rPr>
                <w:rFonts w:ascii="Times New Roman" w:hAnsi="Times New Roman" w:cs="Times New Roman"/>
                <w:sz w:val="24"/>
                <w:szCs w:val="24"/>
                <w:lang w:val="ru-RU"/>
              </w:rPr>
              <w:t>Выполнение позиционирования  по меткам. Программирование группового полета</w:t>
            </w:r>
          </w:p>
        </w:tc>
        <w:tc>
          <w:tcPr>
            <w:tcW w:w="903"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908" w:type="dxa"/>
            <w:vMerge/>
            <w:tcBorders>
              <w:left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p>
        </w:tc>
      </w:tr>
      <w:tr w:rsidR="00ED4C21">
        <w:trPr>
          <w:trHeight w:val="20"/>
        </w:trPr>
        <w:tc>
          <w:tcPr>
            <w:tcW w:w="548" w:type="dxa"/>
            <w:tcBorders>
              <w:top w:val="single" w:sz="4" w:space="0" w:color="000000"/>
              <w:left w:val="single" w:sz="4" w:space="0" w:color="000000"/>
              <w:bottom w:val="single" w:sz="4" w:space="0" w:color="000000"/>
              <w:right w:val="single" w:sz="4" w:space="0" w:color="000000"/>
            </w:tcBorders>
          </w:tcPr>
          <w:p w:rsidR="00ED4C21" w:rsidRDefault="00ED4C21">
            <w:pPr>
              <w:jc w:val="both"/>
              <w:rPr>
                <w:rFonts w:ascii="Times New Roman" w:hAnsi="Times New Roman" w:cs="Times New Roman"/>
                <w:sz w:val="24"/>
                <w:szCs w:val="24"/>
                <w:lang w:val="ru-RU"/>
              </w:rPr>
            </w:pPr>
          </w:p>
        </w:tc>
        <w:tc>
          <w:tcPr>
            <w:tcW w:w="3282"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ind w:left="202" w:right="156"/>
              <w:jc w:val="both"/>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ru-RU"/>
              </w:rPr>
              <w:t>:</w:t>
            </w:r>
          </w:p>
        </w:tc>
        <w:tc>
          <w:tcPr>
            <w:tcW w:w="903" w:type="dxa"/>
            <w:tcBorders>
              <w:top w:val="single" w:sz="4" w:space="0" w:color="000000"/>
              <w:left w:val="single" w:sz="4" w:space="0" w:color="000000"/>
              <w:bottom w:val="single" w:sz="4" w:space="0" w:color="000000"/>
              <w:right w:val="single" w:sz="4" w:space="0" w:color="000000"/>
            </w:tcBorders>
          </w:tcPr>
          <w:p w:rsidR="00ED4C21" w:rsidRDefault="00ED4C21">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4908" w:type="dxa"/>
            <w:vMerge/>
            <w:tcBorders>
              <w:left w:val="single" w:sz="4" w:space="0" w:color="000000"/>
              <w:bottom w:val="single" w:sz="4" w:space="0" w:color="000000"/>
              <w:right w:val="single" w:sz="4" w:space="0" w:color="000000"/>
            </w:tcBorders>
          </w:tcPr>
          <w:p w:rsidR="00ED4C21" w:rsidRDefault="00ED4C21">
            <w:pPr>
              <w:jc w:val="both"/>
              <w:rPr>
                <w:rFonts w:ascii="Times New Roman" w:hAnsi="Times New Roman" w:cs="Times New Roman"/>
                <w:sz w:val="24"/>
                <w:szCs w:val="24"/>
              </w:rPr>
            </w:pPr>
          </w:p>
        </w:tc>
      </w:tr>
    </w:tbl>
    <w:p w:rsidR="00ED4C21" w:rsidRDefault="00ED4C21">
      <w:pPr>
        <w:jc w:val="both"/>
        <w:rPr>
          <w:rFonts w:ascii="Times New Roman" w:hAnsi="Times New Roman" w:cs="Times New Roman"/>
          <w:sz w:val="24"/>
          <w:szCs w:val="24"/>
          <w:lang w:val="ru-RU"/>
        </w:rPr>
      </w:pPr>
    </w:p>
    <w:p w:rsidR="00ED4C21" w:rsidRDefault="00ED4C21">
      <w:pPr>
        <w:jc w:val="both"/>
      </w:pPr>
    </w:p>
    <w:sectPr w:rsidR="00ED4C21" w:rsidSect="00997F7F">
      <w:type w:val="continuous"/>
      <w:pgSz w:w="11906" w:h="16838"/>
      <w:pgMar w:top="454" w:right="454" w:bottom="454" w:left="45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227"/>
    <w:multiLevelType w:val="multilevel"/>
    <w:tmpl w:val="FFFFFFFF"/>
    <w:lvl w:ilvl="0">
      <w:start w:val="1"/>
      <w:numFmt w:val="bullet"/>
      <w:lvlText w:val="-"/>
      <w:lvlJc w:val="left"/>
      <w:pPr>
        <w:tabs>
          <w:tab w:val="num" w:pos="0"/>
        </w:tabs>
        <w:ind w:hanging="140"/>
      </w:pPr>
      <w:rPr>
        <w:rFonts w:ascii="Times New Roman" w:hAnsi="Times New Roman" w:cs="Times New Roman" w:hint="default"/>
        <w:sz w:val="24"/>
        <w:szCs w:val="24"/>
      </w:rPr>
    </w:lvl>
    <w:lvl w:ilvl="1">
      <w:start w:val="1"/>
      <w:numFmt w:val="bullet"/>
      <w:lvlText w:val=""/>
      <w:lvlJc w:val="left"/>
      <w:pPr>
        <w:tabs>
          <w:tab w:val="num" w:pos="0"/>
        </w:tabs>
      </w:pPr>
      <w:rPr>
        <w:rFonts w:ascii="Symbol" w:hAnsi="Symbol" w:cs="Symbol" w:hint="default"/>
      </w:rPr>
    </w:lvl>
    <w:lvl w:ilvl="2">
      <w:start w:val="1"/>
      <w:numFmt w:val="bullet"/>
      <w:lvlText w:val=""/>
      <w:lvlJc w:val="left"/>
      <w:pPr>
        <w:tabs>
          <w:tab w:val="num" w:pos="0"/>
        </w:tabs>
      </w:pPr>
      <w:rPr>
        <w:rFonts w:ascii="Symbol" w:hAnsi="Symbol" w:cs="Symbol" w:hint="default"/>
      </w:rPr>
    </w:lvl>
    <w:lvl w:ilvl="3">
      <w:start w:val="1"/>
      <w:numFmt w:val="bullet"/>
      <w:lvlText w:val=""/>
      <w:lvlJc w:val="left"/>
      <w:pPr>
        <w:tabs>
          <w:tab w:val="num" w:pos="0"/>
        </w:tabs>
      </w:pPr>
      <w:rPr>
        <w:rFonts w:ascii="Symbol" w:hAnsi="Symbol" w:cs="Symbol" w:hint="default"/>
      </w:rPr>
    </w:lvl>
    <w:lvl w:ilvl="4">
      <w:start w:val="1"/>
      <w:numFmt w:val="bullet"/>
      <w:lvlText w:val=""/>
      <w:lvlJc w:val="left"/>
      <w:pPr>
        <w:tabs>
          <w:tab w:val="num" w:pos="0"/>
        </w:tabs>
      </w:pPr>
      <w:rPr>
        <w:rFonts w:ascii="Symbol" w:hAnsi="Symbol" w:cs="Symbol" w:hint="default"/>
      </w:rPr>
    </w:lvl>
    <w:lvl w:ilvl="5">
      <w:start w:val="1"/>
      <w:numFmt w:val="bullet"/>
      <w:lvlText w:val=""/>
      <w:lvlJc w:val="left"/>
      <w:pPr>
        <w:tabs>
          <w:tab w:val="num" w:pos="0"/>
        </w:tabs>
      </w:pPr>
      <w:rPr>
        <w:rFonts w:ascii="Symbol" w:hAnsi="Symbol" w:cs="Symbol" w:hint="default"/>
      </w:rPr>
    </w:lvl>
    <w:lvl w:ilvl="6">
      <w:start w:val="1"/>
      <w:numFmt w:val="bullet"/>
      <w:lvlText w:val=""/>
      <w:lvlJc w:val="left"/>
      <w:pPr>
        <w:tabs>
          <w:tab w:val="num" w:pos="0"/>
        </w:tabs>
      </w:pPr>
      <w:rPr>
        <w:rFonts w:ascii="Symbol" w:hAnsi="Symbol" w:cs="Symbol" w:hint="default"/>
      </w:rPr>
    </w:lvl>
    <w:lvl w:ilvl="7">
      <w:start w:val="1"/>
      <w:numFmt w:val="bullet"/>
      <w:lvlText w:val=""/>
      <w:lvlJc w:val="left"/>
      <w:pPr>
        <w:tabs>
          <w:tab w:val="num" w:pos="0"/>
        </w:tabs>
      </w:pPr>
      <w:rPr>
        <w:rFonts w:ascii="Symbol" w:hAnsi="Symbol" w:cs="Symbol" w:hint="default"/>
      </w:rPr>
    </w:lvl>
    <w:lvl w:ilvl="8">
      <w:start w:val="1"/>
      <w:numFmt w:val="bullet"/>
      <w:lvlText w:val=""/>
      <w:lvlJc w:val="left"/>
      <w:pPr>
        <w:tabs>
          <w:tab w:val="num" w:pos="0"/>
        </w:tabs>
      </w:pPr>
      <w:rPr>
        <w:rFonts w:ascii="Symbol" w:hAnsi="Symbol" w:cs="Symbol" w:hint="default"/>
      </w:rPr>
    </w:lvl>
  </w:abstractNum>
  <w:abstractNum w:abstractNumId="1">
    <w:nsid w:val="2E860CBA"/>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44D5137"/>
    <w:multiLevelType w:val="multilevel"/>
    <w:tmpl w:val="FFFFFFFF"/>
    <w:lvl w:ilvl="0">
      <w:start w:val="1"/>
      <w:numFmt w:val="bullet"/>
      <w:lvlText w:val="-"/>
      <w:lvlJc w:val="left"/>
      <w:pPr>
        <w:tabs>
          <w:tab w:val="num" w:pos="0"/>
        </w:tabs>
        <w:ind w:hanging="140"/>
      </w:pPr>
      <w:rPr>
        <w:rFonts w:ascii="Times New Roman" w:hAnsi="Times New Roman" w:cs="Times New Roman" w:hint="default"/>
        <w:sz w:val="24"/>
        <w:szCs w:val="24"/>
      </w:rPr>
    </w:lvl>
    <w:lvl w:ilvl="1">
      <w:start w:val="1"/>
      <w:numFmt w:val="bullet"/>
      <w:lvlText w:val="-"/>
      <w:lvlJc w:val="left"/>
      <w:pPr>
        <w:tabs>
          <w:tab w:val="num" w:pos="0"/>
        </w:tabs>
        <w:ind w:hanging="140"/>
      </w:pPr>
      <w:rPr>
        <w:rFonts w:ascii="Times New Roman" w:hAnsi="Times New Roman" w:cs="Times New Roman" w:hint="default"/>
        <w:sz w:val="24"/>
        <w:szCs w:val="24"/>
      </w:rPr>
    </w:lvl>
    <w:lvl w:ilvl="2">
      <w:start w:val="1"/>
      <w:numFmt w:val="bullet"/>
      <w:lvlText w:val=""/>
      <w:lvlJc w:val="left"/>
      <w:pPr>
        <w:tabs>
          <w:tab w:val="num" w:pos="0"/>
        </w:tabs>
      </w:pPr>
      <w:rPr>
        <w:rFonts w:ascii="Symbol" w:hAnsi="Symbol" w:cs="Symbol" w:hint="default"/>
      </w:rPr>
    </w:lvl>
    <w:lvl w:ilvl="3">
      <w:start w:val="1"/>
      <w:numFmt w:val="bullet"/>
      <w:lvlText w:val=""/>
      <w:lvlJc w:val="left"/>
      <w:pPr>
        <w:tabs>
          <w:tab w:val="num" w:pos="0"/>
        </w:tabs>
      </w:pPr>
      <w:rPr>
        <w:rFonts w:ascii="Symbol" w:hAnsi="Symbol" w:cs="Symbol" w:hint="default"/>
      </w:rPr>
    </w:lvl>
    <w:lvl w:ilvl="4">
      <w:start w:val="1"/>
      <w:numFmt w:val="bullet"/>
      <w:lvlText w:val=""/>
      <w:lvlJc w:val="left"/>
      <w:pPr>
        <w:tabs>
          <w:tab w:val="num" w:pos="0"/>
        </w:tabs>
      </w:pPr>
      <w:rPr>
        <w:rFonts w:ascii="Symbol" w:hAnsi="Symbol" w:cs="Symbol" w:hint="default"/>
      </w:rPr>
    </w:lvl>
    <w:lvl w:ilvl="5">
      <w:start w:val="1"/>
      <w:numFmt w:val="bullet"/>
      <w:lvlText w:val=""/>
      <w:lvlJc w:val="left"/>
      <w:pPr>
        <w:tabs>
          <w:tab w:val="num" w:pos="0"/>
        </w:tabs>
      </w:pPr>
      <w:rPr>
        <w:rFonts w:ascii="Symbol" w:hAnsi="Symbol" w:cs="Symbol" w:hint="default"/>
      </w:rPr>
    </w:lvl>
    <w:lvl w:ilvl="6">
      <w:start w:val="1"/>
      <w:numFmt w:val="bullet"/>
      <w:lvlText w:val=""/>
      <w:lvlJc w:val="left"/>
      <w:pPr>
        <w:tabs>
          <w:tab w:val="num" w:pos="0"/>
        </w:tabs>
      </w:pPr>
      <w:rPr>
        <w:rFonts w:ascii="Symbol" w:hAnsi="Symbol" w:cs="Symbol" w:hint="default"/>
      </w:rPr>
    </w:lvl>
    <w:lvl w:ilvl="7">
      <w:start w:val="1"/>
      <w:numFmt w:val="bullet"/>
      <w:lvlText w:val=""/>
      <w:lvlJc w:val="left"/>
      <w:pPr>
        <w:tabs>
          <w:tab w:val="num" w:pos="0"/>
        </w:tabs>
      </w:pPr>
      <w:rPr>
        <w:rFonts w:ascii="Symbol" w:hAnsi="Symbol" w:cs="Symbol" w:hint="default"/>
      </w:rPr>
    </w:lvl>
    <w:lvl w:ilvl="8">
      <w:start w:val="1"/>
      <w:numFmt w:val="bullet"/>
      <w:lvlText w:val=""/>
      <w:lvlJc w:val="left"/>
      <w:pPr>
        <w:tabs>
          <w:tab w:val="num" w:pos="0"/>
        </w:tabs>
      </w:pPr>
      <w:rPr>
        <w:rFonts w:ascii="Symbol" w:hAnsi="Symbol" w:cs="Symbol" w:hint="default"/>
      </w:rPr>
    </w:lvl>
  </w:abstractNum>
  <w:abstractNum w:abstractNumId="3">
    <w:nsid w:val="67934B5A"/>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F7F"/>
    <w:rsid w:val="004048AA"/>
    <w:rsid w:val="004956C3"/>
    <w:rsid w:val="0076365D"/>
    <w:rsid w:val="0090033B"/>
    <w:rsid w:val="00997F7F"/>
    <w:rsid w:val="00CE3E2D"/>
    <w:rsid w:val="00ED4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 Знак"/>
    <w:basedOn w:val="DefaultParagraphFont"/>
    <w:uiPriority w:val="99"/>
    <w:semiHidden/>
    <w:locked/>
    <w:rPr>
      <w:lang w:val="en-US" w:eastAsia="en-US"/>
    </w:rPr>
  </w:style>
  <w:style w:type="character" w:customStyle="1" w:styleId="a0">
    <w:name w:val="Верхний колонтитул Знак"/>
    <w:basedOn w:val="DefaultParagraphFont"/>
    <w:uiPriority w:val="99"/>
    <w:semiHidden/>
    <w:locked/>
  </w:style>
  <w:style w:type="character" w:customStyle="1" w:styleId="a1">
    <w:name w:val="Нижний колонтитул Знак"/>
    <w:basedOn w:val="DefaultParagraphFont"/>
    <w:uiPriority w:val="99"/>
    <w:semiHidden/>
    <w:locked/>
  </w:style>
  <w:style w:type="character" w:customStyle="1" w:styleId="a2">
    <w:name w:val="Текст выноски Знак"/>
    <w:basedOn w:val="DefaultParagraphFont"/>
    <w:uiPriority w:val="99"/>
    <w:semiHidden/>
    <w:rPr>
      <w:rFonts w:ascii="Tahoma" w:hAnsi="Tahoma" w:cs="Tahoma"/>
      <w:sz w:val="16"/>
      <w:szCs w:val="16"/>
      <w:lang w:val="en-US" w:eastAsia="en-US"/>
    </w:rPr>
  </w:style>
  <w:style w:type="character" w:customStyle="1" w:styleId="FontStyle13">
    <w:name w:val="Font Style13"/>
    <w:basedOn w:val="DefaultParagraphFont"/>
    <w:uiPriority w:val="99"/>
    <w:rPr>
      <w:rFonts w:ascii="Times New Roman" w:hAnsi="Times New Roman" w:cs="Times New Roman"/>
      <w:b/>
      <w:bCs/>
      <w:spacing w:val="10"/>
      <w:sz w:val="24"/>
      <w:szCs w:val="24"/>
    </w:rPr>
  </w:style>
  <w:style w:type="paragraph" w:customStyle="1" w:styleId="a3">
    <w:name w:val="Заголовок"/>
    <w:basedOn w:val="Normal"/>
    <w:next w:val="BodyText"/>
    <w:uiPriority w:val="99"/>
    <w:rsid w:val="00997F7F"/>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pPr>
      <w:ind w:left="10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A6C38"/>
    <w:rPr>
      <w:rFonts w:cs="Calibri"/>
      <w:lang w:val="en-US" w:eastAsia="en-US"/>
    </w:rPr>
  </w:style>
  <w:style w:type="paragraph" w:styleId="List">
    <w:name w:val="List"/>
    <w:basedOn w:val="BodyText"/>
    <w:uiPriority w:val="99"/>
    <w:rsid w:val="00997F7F"/>
  </w:style>
  <w:style w:type="paragraph" w:styleId="Caption">
    <w:name w:val="caption"/>
    <w:basedOn w:val="Normal"/>
    <w:uiPriority w:val="99"/>
    <w:qFormat/>
    <w:rsid w:val="00997F7F"/>
    <w:pPr>
      <w:suppressLineNumbers/>
      <w:spacing w:before="120" w:after="120"/>
    </w:pPr>
    <w:rPr>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997F7F"/>
    <w:pPr>
      <w:suppressLineNumbers/>
    </w:pPr>
  </w:style>
  <w:style w:type="paragraph" w:customStyle="1" w:styleId="Heading11">
    <w:name w:val="Heading 11"/>
    <w:basedOn w:val="Normal"/>
    <w:uiPriority w:val="99"/>
    <w:pPr>
      <w:outlineLvl w:val="1"/>
    </w:pPr>
    <w:rPr>
      <w:rFonts w:ascii="Times New Roman" w:eastAsia="Times New Roman" w:hAnsi="Times New Roman" w:cs="Times New Roman"/>
      <w:b/>
      <w:bCs/>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 w:type="paragraph" w:customStyle="1" w:styleId="Default">
    <w:name w:val="Default"/>
    <w:uiPriority w:val="99"/>
    <w:pPr>
      <w:suppressAutoHyphens/>
    </w:pPr>
    <w:rPr>
      <w:rFonts w:cs="Calibri"/>
      <w:color w:val="000000"/>
      <w:sz w:val="24"/>
      <w:szCs w:val="24"/>
      <w:lang w:eastAsia="en-US"/>
    </w:rPr>
  </w:style>
  <w:style w:type="paragraph" w:customStyle="1" w:styleId="a4">
    <w:name w:val="Верхний и нижний колонтитулы"/>
    <w:basedOn w:val="Normal"/>
    <w:uiPriority w:val="99"/>
    <w:rsid w:val="00997F7F"/>
  </w:style>
  <w:style w:type="paragraph" w:styleId="Header">
    <w:name w:val="header"/>
    <w:basedOn w:val="Normal"/>
    <w:link w:val="HeaderChar"/>
    <w:uiPriority w:val="99"/>
    <w:semiHidden/>
    <w:pPr>
      <w:tabs>
        <w:tab w:val="center" w:pos="4677"/>
        <w:tab w:val="right" w:pos="9355"/>
      </w:tabs>
    </w:pPr>
  </w:style>
  <w:style w:type="character" w:customStyle="1" w:styleId="HeaderChar">
    <w:name w:val="Header Char"/>
    <w:basedOn w:val="DefaultParagraphFont"/>
    <w:link w:val="Header"/>
    <w:uiPriority w:val="99"/>
    <w:semiHidden/>
    <w:rsid w:val="006A6C38"/>
    <w:rPr>
      <w:rFonts w:cs="Calibri"/>
      <w:lang w:val="en-US" w:eastAsia="en-US"/>
    </w:rPr>
  </w:style>
  <w:style w:type="paragraph" w:styleId="Footer">
    <w:name w:val="footer"/>
    <w:basedOn w:val="Normal"/>
    <w:link w:val="FooterChar"/>
    <w:uiPriority w:val="99"/>
    <w:semiHidden/>
    <w:pPr>
      <w:tabs>
        <w:tab w:val="center" w:pos="4677"/>
        <w:tab w:val="right" w:pos="9355"/>
      </w:tabs>
    </w:pPr>
  </w:style>
  <w:style w:type="character" w:customStyle="1" w:styleId="FooterChar">
    <w:name w:val="Footer Char"/>
    <w:basedOn w:val="DefaultParagraphFont"/>
    <w:link w:val="Footer"/>
    <w:uiPriority w:val="99"/>
    <w:semiHidden/>
    <w:rsid w:val="006A6C38"/>
    <w:rPr>
      <w:rFonts w:cs="Calibri"/>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6A6C38"/>
    <w:rPr>
      <w:rFonts w:ascii="Times New Roman" w:hAnsi="Times New Roman"/>
      <w:sz w:val="0"/>
      <w:szCs w:val="0"/>
      <w:lang w:val="en-US" w:eastAsia="en-US"/>
    </w:rPr>
  </w:style>
  <w:style w:type="paragraph" w:customStyle="1" w:styleId="Style1">
    <w:name w:val="Style1"/>
    <w:basedOn w:val="Normal"/>
    <w:uiPriority w:val="99"/>
    <w:rPr>
      <w:rFonts w:ascii="Times New Roman" w:eastAsia="Times New Roman" w:hAnsi="Times New Roman" w:cs="Times New Roman"/>
      <w:sz w:val="24"/>
      <w:szCs w:val="24"/>
      <w:lang w:val="ru-RU" w:eastAsia="ru-RU"/>
    </w:rPr>
  </w:style>
  <w:style w:type="paragraph" w:customStyle="1" w:styleId="a5">
    <w:name w:val="Содержимое таблицы"/>
    <w:basedOn w:val="Normal"/>
    <w:uiPriority w:val="99"/>
    <w:rsid w:val="00997F7F"/>
    <w:pPr>
      <w:suppressLineNumbers/>
    </w:pPr>
  </w:style>
  <w:style w:type="table" w:customStyle="1" w:styleId="TableNormal1">
    <w:name w:val="Table Normal1"/>
    <w:uiPriority w:val="99"/>
    <w:semiHidden/>
    <w:pPr>
      <w:suppressAutoHyphens/>
    </w:pPr>
    <w:rPr>
      <w:rFonts w:cs="Calibri"/>
      <w:lang w:val="en-US" w:eastAsia="en-US"/>
    </w:rPr>
    <w:tblPr>
      <w:tblCellMar>
        <w:top w:w="0" w:type="dxa"/>
        <w:left w:w="0" w:type="dxa"/>
        <w:bottom w:w="0" w:type="dxa"/>
        <w:right w:w="0" w:type="dxa"/>
      </w:tblCellMar>
    </w:tblPr>
  </w:style>
  <w:style w:type="table" w:styleId="TableGrid">
    <w:name w:val="Table Grid"/>
    <w:basedOn w:val="TableNormal"/>
    <w:uiPriority w:val="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6</Pages>
  <Words>2492</Words>
  <Characters>14211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dc:title>
  <dc:subject/>
  <dc:creator>User</dc:creator>
  <cp:keywords/>
  <dc:description/>
  <cp:lastModifiedBy>User1</cp:lastModifiedBy>
  <cp:revision>48</cp:revision>
  <cp:lastPrinted>2021-11-12T13:27:00Z</cp:lastPrinted>
  <dcterms:created xsi:type="dcterms:W3CDTF">2020-09-26T19:25:00Z</dcterms:created>
  <dcterms:modified xsi:type="dcterms:W3CDTF">2021-11-12T13:27:00Z</dcterms:modified>
</cp:coreProperties>
</file>